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9B" w:rsidRDefault="00FC659B" w:rsidP="00986720">
      <w:pPr>
        <w:pStyle w:val="a9"/>
        <w:ind w:left="2124" w:firstLine="708"/>
      </w:pPr>
    </w:p>
    <w:p w:rsidR="00FC659B" w:rsidRDefault="00FC659B" w:rsidP="00986720">
      <w:pPr>
        <w:pStyle w:val="a9"/>
        <w:ind w:left="2124" w:firstLine="708"/>
      </w:pPr>
    </w:p>
    <w:p w:rsidR="00986720" w:rsidRPr="00DE5A8C" w:rsidRDefault="00986720" w:rsidP="00986720">
      <w:pPr>
        <w:pStyle w:val="a9"/>
        <w:ind w:left="2124" w:firstLine="708"/>
      </w:pPr>
      <w:r>
        <w:tab/>
      </w:r>
      <w:r>
        <w:tab/>
      </w:r>
      <w:r>
        <w:tab/>
      </w:r>
      <w:r>
        <w:tab/>
      </w:r>
      <w:r w:rsidRPr="00DE5A8C">
        <w:rPr>
          <w:noProof/>
        </w:rPr>
        <w:drawing>
          <wp:inline distT="0" distB="0" distL="0" distR="0">
            <wp:extent cx="7239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720" w:rsidRPr="00DE5A8C" w:rsidRDefault="00986720" w:rsidP="00986720">
      <w:pPr>
        <w:pStyle w:val="a9"/>
        <w:ind w:left="708" w:firstLine="708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DE5A8C">
        <w:rPr>
          <w:sz w:val="40"/>
          <w:szCs w:val="40"/>
        </w:rPr>
        <w:t>РЕСПУБЛИКА  ДАГЕСТАН</w:t>
      </w:r>
    </w:p>
    <w:p w:rsidR="00986720" w:rsidRDefault="00986720" w:rsidP="00986720">
      <w:pPr>
        <w:pStyle w:val="a9"/>
        <w:ind w:left="1416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М</w:t>
      </w:r>
      <w:r w:rsidRPr="00DE5A8C">
        <w:rPr>
          <w:b/>
          <w:sz w:val="48"/>
          <w:szCs w:val="48"/>
        </w:rPr>
        <w:t xml:space="preserve">униципальное  образование </w:t>
      </w:r>
    </w:p>
    <w:p w:rsidR="00986720" w:rsidRPr="00DE5A8C" w:rsidRDefault="00986720" w:rsidP="00986720">
      <w:pPr>
        <w:pStyle w:val="a9"/>
        <w:ind w:left="1416"/>
        <w:rPr>
          <w:b/>
          <w:sz w:val="48"/>
          <w:szCs w:val="48"/>
        </w:rPr>
      </w:pPr>
      <w:r w:rsidRPr="00DE5A8C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DE5A8C">
        <w:rPr>
          <w:b/>
          <w:sz w:val="48"/>
          <w:szCs w:val="48"/>
        </w:rPr>
        <w:t xml:space="preserve"> «</w:t>
      </w:r>
      <w:proofErr w:type="spellStart"/>
      <w:r w:rsidRPr="00DE5A8C">
        <w:rPr>
          <w:b/>
          <w:sz w:val="48"/>
          <w:szCs w:val="48"/>
        </w:rPr>
        <w:t>Бабаюртовский</w:t>
      </w:r>
      <w:proofErr w:type="spellEnd"/>
      <w:r w:rsidRPr="00DE5A8C">
        <w:rPr>
          <w:b/>
          <w:sz w:val="48"/>
          <w:szCs w:val="48"/>
        </w:rPr>
        <w:t xml:space="preserve">  район»</w:t>
      </w:r>
    </w:p>
    <w:p w:rsidR="00986720" w:rsidRPr="00DE5A8C" w:rsidRDefault="00986720" w:rsidP="00986720">
      <w:pPr>
        <w:pStyle w:val="a9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 w:rsidRPr="00DE5A8C">
        <w:rPr>
          <w:b/>
          <w:sz w:val="40"/>
          <w:szCs w:val="40"/>
          <w:u w:val="single"/>
        </w:rPr>
        <w:t>Собрание депутатов муниципального района</w:t>
      </w:r>
    </w:p>
    <w:p w:rsidR="00986720" w:rsidRPr="00DE5A8C" w:rsidRDefault="00986720" w:rsidP="00986720">
      <w:pPr>
        <w:pStyle w:val="a9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E5A8C">
        <w:rPr>
          <w:b/>
          <w:sz w:val="20"/>
          <w:szCs w:val="20"/>
        </w:rPr>
        <w:t xml:space="preserve">с. Бабаюрт  ул. Ленина  №29                                                                     </w:t>
      </w:r>
      <w:r>
        <w:rPr>
          <w:b/>
          <w:sz w:val="20"/>
          <w:szCs w:val="20"/>
        </w:rPr>
        <w:t xml:space="preserve"> тел (87247)  2-13-31  факс 2-13-31</w:t>
      </w:r>
    </w:p>
    <w:p w:rsidR="00986720" w:rsidRPr="008E1C64" w:rsidRDefault="003A448B" w:rsidP="00986720">
      <w:pPr>
        <w:pStyle w:val="a9"/>
        <w:rPr>
          <w:b/>
          <w:sz w:val="28"/>
          <w:szCs w:val="28"/>
        </w:rPr>
      </w:pPr>
      <w:r w:rsidRPr="003A448B">
        <w:rPr>
          <w:sz w:val="28"/>
          <w:szCs w:val="28"/>
          <w:lang w:eastAsia="en-US"/>
        </w:rPr>
        <w:pict>
          <v:line id="_x0000_s1026" style="position:absolute;z-index:251660288" from="-3pt,0" to="465pt,0" strokeweight="4.5pt">
            <v:stroke linestyle="thickThin"/>
          </v:line>
        </w:pict>
      </w:r>
      <w:r w:rsidR="00986720" w:rsidRPr="008E1C64">
        <w:rPr>
          <w:sz w:val="28"/>
          <w:szCs w:val="28"/>
        </w:rPr>
        <w:t xml:space="preserve">            </w:t>
      </w:r>
      <w:r w:rsidRPr="003A448B">
        <w:rPr>
          <w:sz w:val="28"/>
          <w:szCs w:val="28"/>
          <w:lang w:eastAsia="en-US"/>
        </w:rPr>
        <w:pict>
          <v:line id="_x0000_s1027" style="position:absolute;z-index:251661312;mso-position-horizontal-relative:text;mso-position-vertical-relative:text" from="-3pt,0" to="465pt,0" strokeweight="4.5pt">
            <v:stroke linestyle="thickThin"/>
          </v:line>
        </w:pict>
      </w:r>
      <w:r w:rsidR="00986720" w:rsidRPr="008E1C64">
        <w:rPr>
          <w:sz w:val="28"/>
          <w:szCs w:val="28"/>
        </w:rPr>
        <w:t xml:space="preserve">                     </w:t>
      </w:r>
      <w:r w:rsidR="00986720" w:rsidRPr="008E1C64">
        <w:rPr>
          <w:b/>
          <w:sz w:val="28"/>
          <w:szCs w:val="28"/>
        </w:rPr>
        <w:tab/>
      </w:r>
      <w:r w:rsidR="00986720" w:rsidRPr="008E1C64">
        <w:rPr>
          <w:b/>
          <w:sz w:val="28"/>
          <w:szCs w:val="28"/>
        </w:rPr>
        <w:tab/>
      </w:r>
      <w:r w:rsidR="00986720" w:rsidRPr="008E1C64">
        <w:rPr>
          <w:b/>
          <w:sz w:val="28"/>
          <w:szCs w:val="28"/>
        </w:rPr>
        <w:tab/>
      </w:r>
    </w:p>
    <w:p w:rsidR="00986720" w:rsidRPr="00986720" w:rsidRDefault="00986720" w:rsidP="00986720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720">
        <w:rPr>
          <w:sz w:val="28"/>
          <w:szCs w:val="28"/>
        </w:rPr>
        <w:t>Решение</w:t>
      </w:r>
    </w:p>
    <w:p w:rsidR="00986720" w:rsidRPr="00986720" w:rsidRDefault="00986720" w:rsidP="00986720">
      <w:pPr>
        <w:pStyle w:val="a3"/>
        <w:jc w:val="left"/>
        <w:rPr>
          <w:sz w:val="28"/>
          <w:szCs w:val="28"/>
        </w:rPr>
      </w:pPr>
      <w:r w:rsidRPr="00986720">
        <w:rPr>
          <w:sz w:val="28"/>
          <w:szCs w:val="28"/>
        </w:rPr>
        <w:t xml:space="preserve">28 февраля    2017 года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6720">
        <w:rPr>
          <w:sz w:val="28"/>
          <w:szCs w:val="28"/>
        </w:rPr>
        <w:t xml:space="preserve">  №  139-6РС</w:t>
      </w:r>
    </w:p>
    <w:p w:rsidR="00986720" w:rsidRPr="00A00105" w:rsidRDefault="00986720" w:rsidP="00986720">
      <w:pPr>
        <w:pStyle w:val="a9"/>
        <w:rPr>
          <w:b/>
          <w:sz w:val="28"/>
          <w:szCs w:val="28"/>
        </w:rPr>
      </w:pPr>
      <w:r w:rsidRPr="00A00105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A0010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О внесении изменений в Приложение№1 </w:t>
      </w:r>
      <w:r w:rsidRPr="00A00105">
        <w:rPr>
          <w:sz w:val="28"/>
          <w:szCs w:val="28"/>
        </w:rPr>
        <w:t xml:space="preserve">  «</w:t>
      </w:r>
      <w:r>
        <w:rPr>
          <w:b/>
          <w:sz w:val="28"/>
          <w:szCs w:val="28"/>
        </w:rPr>
        <w:t xml:space="preserve">Значения </w:t>
      </w:r>
      <w:r w:rsidRPr="00A00105">
        <w:rPr>
          <w:b/>
          <w:sz w:val="28"/>
          <w:szCs w:val="28"/>
        </w:rPr>
        <w:t xml:space="preserve"> корректирующего коэффициента базовой доходности К</w:t>
      </w:r>
      <w:proofErr w:type="gramStart"/>
      <w:r w:rsidRPr="00A00105">
        <w:rPr>
          <w:b/>
          <w:sz w:val="28"/>
          <w:szCs w:val="28"/>
        </w:rPr>
        <w:t>2</w:t>
      </w:r>
      <w:proofErr w:type="gramEnd"/>
      <w:r w:rsidRPr="00A00105">
        <w:rPr>
          <w:b/>
          <w:sz w:val="28"/>
          <w:szCs w:val="28"/>
        </w:rPr>
        <w:t xml:space="preserve">, применяемые при осуществлении деятельности на территории муниципального </w:t>
      </w:r>
      <w:r w:rsidRPr="00A00105">
        <w:rPr>
          <w:b/>
          <w:color w:val="000000"/>
          <w:sz w:val="28"/>
          <w:szCs w:val="28"/>
        </w:rPr>
        <w:t>района</w:t>
      </w:r>
      <w:r w:rsidRPr="00A00105">
        <w:rPr>
          <w:b/>
          <w:sz w:val="28"/>
          <w:szCs w:val="28"/>
        </w:rPr>
        <w:t xml:space="preserve"> «</w:t>
      </w:r>
      <w:proofErr w:type="spellStart"/>
      <w:r w:rsidRPr="00A00105">
        <w:rPr>
          <w:b/>
          <w:sz w:val="28"/>
          <w:szCs w:val="28"/>
        </w:rPr>
        <w:t>Бабаюртовский</w:t>
      </w:r>
      <w:proofErr w:type="spellEnd"/>
      <w:r w:rsidRPr="00A00105">
        <w:rPr>
          <w:b/>
          <w:sz w:val="28"/>
          <w:szCs w:val="28"/>
        </w:rPr>
        <w:t xml:space="preserve"> район» в зависимости от месторасположения объектов в редакции Решения СД МР</w:t>
      </w:r>
      <w:r w:rsidRPr="00A00105">
        <w:rPr>
          <w:sz w:val="28"/>
          <w:szCs w:val="28"/>
        </w:rPr>
        <w:t xml:space="preserve"> </w:t>
      </w:r>
      <w:r w:rsidRPr="00A00105">
        <w:rPr>
          <w:b/>
          <w:sz w:val="28"/>
          <w:szCs w:val="28"/>
        </w:rPr>
        <w:t>от 27.12.2016 год  №128-6РС»   Положения  «О едином налоге на вмененный доход для отдельных видов деятельности  на территории муниципального образования «</w:t>
      </w:r>
      <w:proofErr w:type="spellStart"/>
      <w:r w:rsidRPr="00A00105">
        <w:rPr>
          <w:b/>
          <w:sz w:val="28"/>
          <w:szCs w:val="28"/>
        </w:rPr>
        <w:t>Бабаюртовский</w:t>
      </w:r>
      <w:proofErr w:type="spellEnd"/>
      <w:r w:rsidRPr="00A00105">
        <w:rPr>
          <w:b/>
          <w:sz w:val="28"/>
          <w:szCs w:val="28"/>
        </w:rPr>
        <w:t xml:space="preserve"> район», принятым решением   Собрания депутатов муниципального района от  31.10.2005 года №246-3РС</w:t>
      </w:r>
    </w:p>
    <w:p w:rsidR="00986720" w:rsidRPr="00986720" w:rsidRDefault="00986720" w:rsidP="00986720">
      <w:pPr>
        <w:pStyle w:val="a3"/>
        <w:jc w:val="left"/>
        <w:rPr>
          <w:b w:val="0"/>
          <w:sz w:val="28"/>
          <w:szCs w:val="28"/>
        </w:rPr>
      </w:pPr>
    </w:p>
    <w:p w:rsidR="00986720" w:rsidRPr="00986720" w:rsidRDefault="00986720" w:rsidP="00986720">
      <w:pPr>
        <w:pStyle w:val="a9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86720">
        <w:rPr>
          <w:sz w:val="28"/>
          <w:szCs w:val="28"/>
        </w:rPr>
        <w:t xml:space="preserve">Обсудив  </w:t>
      </w:r>
      <w:r>
        <w:rPr>
          <w:sz w:val="28"/>
          <w:szCs w:val="28"/>
        </w:rPr>
        <w:t xml:space="preserve">коллективное </w:t>
      </w:r>
      <w:r w:rsidRPr="00986720">
        <w:rPr>
          <w:sz w:val="28"/>
          <w:szCs w:val="28"/>
        </w:rPr>
        <w:t>обращения индивидуальных предпринимателей муниципального района о частичном пересмотре Решения Собрания депутатов муниципального района от 27.12.2016 года №128-6РС  « О внесении изменений в Положение «О едином налоге на вмененный доход для отдельных видов деятельности  на территории муниципального образования «</w:t>
      </w:r>
      <w:proofErr w:type="spellStart"/>
      <w:r w:rsidRPr="00986720">
        <w:rPr>
          <w:sz w:val="28"/>
          <w:szCs w:val="28"/>
        </w:rPr>
        <w:t>Бабаюртовский</w:t>
      </w:r>
      <w:proofErr w:type="spellEnd"/>
      <w:r w:rsidRPr="00986720">
        <w:rPr>
          <w:sz w:val="28"/>
          <w:szCs w:val="28"/>
        </w:rPr>
        <w:t xml:space="preserve"> район», Собрание депутатов муниципального района решает:</w:t>
      </w:r>
    </w:p>
    <w:p w:rsidR="00986720" w:rsidRPr="00986720" w:rsidRDefault="00986720" w:rsidP="00986720">
      <w:pPr>
        <w:pStyle w:val="a3"/>
        <w:jc w:val="left"/>
        <w:rPr>
          <w:b w:val="0"/>
          <w:sz w:val="28"/>
          <w:szCs w:val="28"/>
        </w:rPr>
      </w:pPr>
      <w:r w:rsidRPr="00986720">
        <w:rPr>
          <w:b w:val="0"/>
          <w:sz w:val="28"/>
          <w:szCs w:val="28"/>
        </w:rPr>
        <w:t>1.В Приложение №1   «Значения  корректирующего коэффициента базовой доходности К</w:t>
      </w:r>
      <w:proofErr w:type="gramStart"/>
      <w:r w:rsidRPr="00986720">
        <w:rPr>
          <w:b w:val="0"/>
          <w:sz w:val="28"/>
          <w:szCs w:val="28"/>
        </w:rPr>
        <w:t>2</w:t>
      </w:r>
      <w:proofErr w:type="gramEnd"/>
      <w:r w:rsidRPr="00986720">
        <w:rPr>
          <w:b w:val="0"/>
          <w:sz w:val="28"/>
          <w:szCs w:val="28"/>
        </w:rPr>
        <w:t xml:space="preserve">, применяемые при осуществлении деятельности на территории муниципального </w:t>
      </w:r>
      <w:r w:rsidRPr="00986720">
        <w:rPr>
          <w:b w:val="0"/>
          <w:color w:val="000000"/>
          <w:sz w:val="28"/>
          <w:szCs w:val="28"/>
        </w:rPr>
        <w:t>района</w:t>
      </w:r>
      <w:r w:rsidRPr="00986720">
        <w:rPr>
          <w:b w:val="0"/>
          <w:sz w:val="28"/>
          <w:szCs w:val="28"/>
        </w:rPr>
        <w:t xml:space="preserve"> «</w:t>
      </w:r>
      <w:proofErr w:type="spellStart"/>
      <w:r w:rsidRPr="00986720">
        <w:rPr>
          <w:b w:val="0"/>
          <w:sz w:val="28"/>
          <w:szCs w:val="28"/>
        </w:rPr>
        <w:t>Бабаюртовский</w:t>
      </w:r>
      <w:proofErr w:type="spellEnd"/>
      <w:r w:rsidRPr="00986720">
        <w:rPr>
          <w:b w:val="0"/>
          <w:sz w:val="28"/>
          <w:szCs w:val="28"/>
        </w:rPr>
        <w:t xml:space="preserve"> район» в зависимости от месторасположения объектов</w:t>
      </w:r>
      <w:r w:rsidR="00295DCD">
        <w:rPr>
          <w:b w:val="0"/>
          <w:sz w:val="28"/>
          <w:szCs w:val="28"/>
        </w:rPr>
        <w:t xml:space="preserve">» </w:t>
      </w:r>
      <w:r w:rsidRPr="00986720">
        <w:rPr>
          <w:b w:val="0"/>
          <w:sz w:val="28"/>
          <w:szCs w:val="28"/>
        </w:rPr>
        <w:t xml:space="preserve"> в редакции Решения СД</w:t>
      </w:r>
      <w:r w:rsidR="00295DCD">
        <w:rPr>
          <w:b w:val="0"/>
          <w:sz w:val="28"/>
          <w:szCs w:val="28"/>
        </w:rPr>
        <w:t xml:space="preserve"> МР от 27.12.2016 год  №128-6РС</w:t>
      </w:r>
      <w:r w:rsidR="0010063A">
        <w:rPr>
          <w:b w:val="0"/>
          <w:sz w:val="28"/>
          <w:szCs w:val="28"/>
        </w:rPr>
        <w:t>,</w:t>
      </w:r>
      <w:r w:rsidR="00295DCD">
        <w:rPr>
          <w:b w:val="0"/>
          <w:sz w:val="28"/>
          <w:szCs w:val="28"/>
        </w:rPr>
        <w:t xml:space="preserve"> </w:t>
      </w:r>
      <w:r w:rsidRPr="00986720">
        <w:rPr>
          <w:b w:val="0"/>
          <w:sz w:val="28"/>
          <w:szCs w:val="28"/>
        </w:rPr>
        <w:t xml:space="preserve"> внести изменения согласно приложении к настоящему Решению.</w:t>
      </w:r>
    </w:p>
    <w:p w:rsidR="00986720" w:rsidRPr="00986720" w:rsidRDefault="00986720" w:rsidP="00986720">
      <w:pPr>
        <w:pStyle w:val="a3"/>
        <w:jc w:val="left"/>
        <w:rPr>
          <w:b w:val="0"/>
          <w:sz w:val="28"/>
          <w:szCs w:val="28"/>
        </w:rPr>
      </w:pPr>
      <w:r w:rsidRPr="00986720">
        <w:rPr>
          <w:b w:val="0"/>
          <w:sz w:val="28"/>
          <w:szCs w:val="28"/>
        </w:rPr>
        <w:t>2. Настоящее Решение направить Главе муниципального района для подписания и обнародования.</w:t>
      </w:r>
    </w:p>
    <w:p w:rsidR="00986720" w:rsidRPr="00986720" w:rsidRDefault="00986720" w:rsidP="00986720">
      <w:pPr>
        <w:pStyle w:val="a3"/>
        <w:jc w:val="left"/>
        <w:rPr>
          <w:b w:val="0"/>
          <w:sz w:val="28"/>
          <w:szCs w:val="28"/>
        </w:rPr>
      </w:pPr>
      <w:r w:rsidRPr="00986720">
        <w:rPr>
          <w:b w:val="0"/>
          <w:sz w:val="28"/>
          <w:szCs w:val="28"/>
        </w:rPr>
        <w:t>3. Настоящее Решение вступает в силу со дня его официального опубликования и распространяется на взаимоотношения, возникающие с 1 января 2017 года.</w:t>
      </w:r>
    </w:p>
    <w:p w:rsidR="00986720" w:rsidRPr="00986720" w:rsidRDefault="00986720" w:rsidP="00986720">
      <w:pPr>
        <w:pStyle w:val="a3"/>
        <w:jc w:val="left"/>
        <w:rPr>
          <w:b w:val="0"/>
          <w:sz w:val="28"/>
          <w:szCs w:val="28"/>
        </w:rPr>
      </w:pPr>
      <w:r w:rsidRPr="00986720">
        <w:rPr>
          <w:b w:val="0"/>
          <w:sz w:val="28"/>
          <w:szCs w:val="28"/>
        </w:rPr>
        <w:lastRenderedPageBreak/>
        <w:t>4. Настоящее Решение с актуальной редакцией Приложения№1   «Значения  корректирующего коэффициента базовой доходности К</w:t>
      </w:r>
      <w:proofErr w:type="gramStart"/>
      <w:r w:rsidRPr="00986720">
        <w:rPr>
          <w:b w:val="0"/>
          <w:sz w:val="28"/>
          <w:szCs w:val="28"/>
        </w:rPr>
        <w:t>2</w:t>
      </w:r>
      <w:proofErr w:type="gramEnd"/>
      <w:r w:rsidRPr="00986720">
        <w:rPr>
          <w:b w:val="0"/>
          <w:sz w:val="28"/>
          <w:szCs w:val="28"/>
        </w:rPr>
        <w:t xml:space="preserve">, применяемые при осуществлении деятельности на территории муниципального </w:t>
      </w:r>
      <w:r w:rsidRPr="00986720">
        <w:rPr>
          <w:b w:val="0"/>
          <w:color w:val="000000"/>
          <w:sz w:val="28"/>
          <w:szCs w:val="28"/>
        </w:rPr>
        <w:t>района</w:t>
      </w:r>
      <w:r w:rsidRPr="00986720">
        <w:rPr>
          <w:b w:val="0"/>
          <w:sz w:val="28"/>
          <w:szCs w:val="28"/>
        </w:rPr>
        <w:t xml:space="preserve"> «</w:t>
      </w:r>
      <w:proofErr w:type="spellStart"/>
      <w:r w:rsidRPr="00986720">
        <w:rPr>
          <w:b w:val="0"/>
          <w:sz w:val="28"/>
          <w:szCs w:val="28"/>
        </w:rPr>
        <w:t>Бабаюртовский</w:t>
      </w:r>
      <w:proofErr w:type="spellEnd"/>
      <w:r w:rsidRPr="00986720">
        <w:rPr>
          <w:b w:val="0"/>
          <w:sz w:val="28"/>
          <w:szCs w:val="28"/>
        </w:rPr>
        <w:t xml:space="preserve"> район» в зависимости от месторасположения объектов в редакции Решения СД МР от 27.02.2017 года  №139-6РС»   направить в г. Кизляр МНИ №15 ФНС РФ.</w:t>
      </w:r>
    </w:p>
    <w:p w:rsidR="00986720" w:rsidRPr="00986720" w:rsidRDefault="00986720" w:rsidP="00986720">
      <w:pPr>
        <w:pStyle w:val="a3"/>
        <w:jc w:val="left"/>
        <w:rPr>
          <w:b w:val="0"/>
          <w:sz w:val="28"/>
          <w:szCs w:val="28"/>
        </w:rPr>
      </w:pPr>
    </w:p>
    <w:p w:rsidR="002B614C" w:rsidRDefault="00986720" w:rsidP="00986720">
      <w:pPr>
        <w:pStyle w:val="a9"/>
        <w:rPr>
          <w:b/>
          <w:bCs/>
          <w:sz w:val="28"/>
          <w:szCs w:val="28"/>
        </w:rPr>
      </w:pPr>
      <w:r w:rsidRPr="00685FF7">
        <w:rPr>
          <w:b/>
          <w:bCs/>
          <w:sz w:val="28"/>
          <w:szCs w:val="28"/>
        </w:rPr>
        <w:t>Председатель</w:t>
      </w:r>
      <w:r w:rsidRPr="00685FF7">
        <w:rPr>
          <w:b/>
          <w:bCs/>
          <w:sz w:val="28"/>
          <w:szCs w:val="28"/>
        </w:rPr>
        <w:tab/>
      </w:r>
      <w:r w:rsidRPr="00685FF7">
        <w:rPr>
          <w:b/>
          <w:bCs/>
          <w:sz w:val="28"/>
          <w:szCs w:val="28"/>
        </w:rPr>
        <w:tab/>
      </w:r>
      <w:r w:rsidRPr="00685FF7">
        <w:rPr>
          <w:b/>
          <w:bCs/>
          <w:sz w:val="28"/>
          <w:szCs w:val="28"/>
        </w:rPr>
        <w:tab/>
      </w:r>
      <w:r w:rsidRPr="00685FF7">
        <w:rPr>
          <w:b/>
          <w:bCs/>
          <w:sz w:val="28"/>
          <w:szCs w:val="28"/>
        </w:rPr>
        <w:tab/>
      </w:r>
      <w:r w:rsidRPr="00685FF7">
        <w:rPr>
          <w:b/>
          <w:bCs/>
          <w:sz w:val="28"/>
          <w:szCs w:val="28"/>
        </w:rPr>
        <w:tab/>
      </w:r>
      <w:r w:rsidRPr="00685FF7">
        <w:rPr>
          <w:b/>
          <w:bCs/>
          <w:sz w:val="28"/>
          <w:szCs w:val="28"/>
        </w:rPr>
        <w:tab/>
      </w:r>
      <w:r w:rsidRPr="00685FF7">
        <w:rPr>
          <w:b/>
          <w:bCs/>
          <w:sz w:val="28"/>
          <w:szCs w:val="28"/>
        </w:rPr>
        <w:tab/>
      </w:r>
      <w:r w:rsidRPr="00685FF7">
        <w:rPr>
          <w:b/>
          <w:bCs/>
          <w:sz w:val="28"/>
          <w:szCs w:val="28"/>
        </w:rPr>
        <w:tab/>
        <w:t xml:space="preserve">А.А. </w:t>
      </w:r>
      <w:proofErr w:type="spellStart"/>
      <w:r w:rsidRPr="00685FF7">
        <w:rPr>
          <w:b/>
          <w:bCs/>
          <w:sz w:val="28"/>
          <w:szCs w:val="28"/>
        </w:rPr>
        <w:t>Акмурзаев</w:t>
      </w:r>
      <w:proofErr w:type="spellEnd"/>
      <w:r w:rsidRPr="00685FF7">
        <w:rPr>
          <w:b/>
          <w:bCs/>
          <w:sz w:val="28"/>
          <w:szCs w:val="28"/>
        </w:rPr>
        <w:tab/>
      </w:r>
      <w:r w:rsidRPr="00685FF7">
        <w:rPr>
          <w:b/>
          <w:bCs/>
          <w:sz w:val="28"/>
          <w:szCs w:val="28"/>
        </w:rPr>
        <w:tab/>
      </w:r>
      <w:r w:rsidRPr="00685FF7">
        <w:rPr>
          <w:b/>
          <w:bCs/>
          <w:sz w:val="28"/>
          <w:szCs w:val="28"/>
        </w:rPr>
        <w:tab/>
      </w:r>
    </w:p>
    <w:p w:rsidR="00986720" w:rsidRPr="00685FF7" w:rsidRDefault="00986720" w:rsidP="00986720">
      <w:pPr>
        <w:pStyle w:val="a9"/>
        <w:rPr>
          <w:b/>
          <w:bCs/>
          <w:sz w:val="28"/>
          <w:szCs w:val="28"/>
        </w:rPr>
      </w:pPr>
      <w:r w:rsidRPr="00685FF7">
        <w:rPr>
          <w:b/>
          <w:bCs/>
          <w:sz w:val="28"/>
          <w:szCs w:val="28"/>
        </w:rPr>
        <w:t xml:space="preserve">Собрания депутатов </w:t>
      </w:r>
      <w:r w:rsidRPr="00685FF7">
        <w:rPr>
          <w:b/>
          <w:sz w:val="28"/>
          <w:szCs w:val="28"/>
        </w:rPr>
        <w:t>муниципального района</w:t>
      </w:r>
      <w:r w:rsidRPr="00685FF7">
        <w:rPr>
          <w:b/>
          <w:bCs/>
          <w:sz w:val="28"/>
          <w:szCs w:val="28"/>
        </w:rPr>
        <w:tab/>
      </w:r>
      <w:r w:rsidRPr="00685FF7">
        <w:rPr>
          <w:b/>
          <w:sz w:val="28"/>
          <w:szCs w:val="28"/>
        </w:rPr>
        <w:t xml:space="preserve"> </w:t>
      </w:r>
    </w:p>
    <w:p w:rsidR="00986720" w:rsidRDefault="00986720" w:rsidP="00986720">
      <w:pPr>
        <w:pStyle w:val="a9"/>
        <w:rPr>
          <w:b/>
          <w:sz w:val="28"/>
          <w:szCs w:val="28"/>
        </w:rPr>
      </w:pPr>
      <w:r w:rsidRPr="00685FF7">
        <w:rPr>
          <w:b/>
          <w:sz w:val="28"/>
          <w:szCs w:val="28"/>
        </w:rPr>
        <w:tab/>
      </w:r>
    </w:p>
    <w:p w:rsidR="00986720" w:rsidRPr="00685FF7" w:rsidRDefault="00986720" w:rsidP="00986720">
      <w:pPr>
        <w:pStyle w:val="a9"/>
        <w:rPr>
          <w:b/>
          <w:color w:val="000000"/>
          <w:spacing w:val="15"/>
          <w:sz w:val="28"/>
          <w:szCs w:val="28"/>
        </w:rPr>
      </w:pPr>
      <w:r w:rsidRPr="00685FF7">
        <w:rPr>
          <w:b/>
          <w:sz w:val="28"/>
          <w:szCs w:val="28"/>
        </w:rPr>
        <w:t xml:space="preserve">Глава муниципального района </w:t>
      </w:r>
      <w:r w:rsidRPr="00685FF7">
        <w:rPr>
          <w:b/>
          <w:sz w:val="28"/>
          <w:szCs w:val="28"/>
        </w:rPr>
        <w:tab/>
      </w:r>
      <w:r w:rsidRPr="00685FF7">
        <w:rPr>
          <w:b/>
          <w:spacing w:val="-3"/>
          <w:sz w:val="28"/>
          <w:szCs w:val="28"/>
        </w:rPr>
        <w:t xml:space="preserve">                 </w:t>
      </w:r>
      <w:r w:rsidRPr="00685FF7">
        <w:rPr>
          <w:b/>
          <w:spacing w:val="-3"/>
          <w:sz w:val="28"/>
          <w:szCs w:val="28"/>
        </w:rPr>
        <w:tab/>
      </w:r>
      <w:r w:rsidRPr="00685FF7">
        <w:rPr>
          <w:b/>
          <w:spacing w:val="-3"/>
          <w:sz w:val="28"/>
          <w:szCs w:val="28"/>
        </w:rPr>
        <w:tab/>
      </w:r>
      <w:proofErr w:type="spellStart"/>
      <w:r w:rsidRPr="00685FF7">
        <w:rPr>
          <w:b/>
          <w:spacing w:val="-3"/>
          <w:sz w:val="28"/>
          <w:szCs w:val="28"/>
        </w:rPr>
        <w:t>Э.Г.Карагишиев</w:t>
      </w:r>
      <w:proofErr w:type="spellEnd"/>
      <w:r w:rsidRPr="00685FF7">
        <w:rPr>
          <w:b/>
          <w:spacing w:val="-3"/>
          <w:sz w:val="28"/>
          <w:szCs w:val="28"/>
        </w:rPr>
        <w:t xml:space="preserve">              </w:t>
      </w:r>
    </w:p>
    <w:p w:rsidR="00986720" w:rsidRPr="00685FF7" w:rsidRDefault="00986720" w:rsidP="00986720">
      <w:pPr>
        <w:pStyle w:val="a9"/>
        <w:rPr>
          <w:b/>
          <w:sz w:val="28"/>
          <w:szCs w:val="28"/>
        </w:rPr>
      </w:pPr>
    </w:p>
    <w:p w:rsidR="00986720" w:rsidRPr="005C2334" w:rsidRDefault="00986720" w:rsidP="00986720">
      <w:pPr>
        <w:pStyle w:val="a9"/>
        <w:rPr>
          <w:sz w:val="28"/>
          <w:szCs w:val="28"/>
        </w:rPr>
      </w:pPr>
    </w:p>
    <w:p w:rsidR="00986720" w:rsidRPr="005C2334" w:rsidRDefault="00986720" w:rsidP="00986720">
      <w:pPr>
        <w:pStyle w:val="a9"/>
        <w:rPr>
          <w:sz w:val="28"/>
          <w:szCs w:val="28"/>
        </w:rPr>
      </w:pPr>
    </w:p>
    <w:p w:rsidR="00986720" w:rsidRPr="00777CF4" w:rsidRDefault="00986720" w:rsidP="00986720">
      <w:pPr>
        <w:pStyle w:val="a9"/>
      </w:pPr>
    </w:p>
    <w:p w:rsidR="00986720" w:rsidRPr="00777CF4" w:rsidRDefault="00986720" w:rsidP="00986720">
      <w:pPr>
        <w:pStyle w:val="a9"/>
      </w:pPr>
    </w:p>
    <w:p w:rsidR="00986720" w:rsidRDefault="00986720" w:rsidP="00986720">
      <w:pPr>
        <w:pStyle w:val="a9"/>
      </w:pPr>
    </w:p>
    <w:p w:rsidR="00986720" w:rsidRDefault="00986720" w:rsidP="00986720">
      <w:pPr>
        <w:pStyle w:val="a9"/>
      </w:pPr>
    </w:p>
    <w:p w:rsidR="00986720" w:rsidRDefault="00986720" w:rsidP="00986720">
      <w:pPr>
        <w:pStyle w:val="a9"/>
      </w:pPr>
    </w:p>
    <w:p w:rsidR="00986720" w:rsidRDefault="00986720" w:rsidP="00986720">
      <w:pPr>
        <w:pStyle w:val="a9"/>
      </w:pPr>
    </w:p>
    <w:p w:rsidR="00986720" w:rsidRDefault="00986720" w:rsidP="00986720">
      <w:pPr>
        <w:pStyle w:val="a9"/>
      </w:pPr>
    </w:p>
    <w:p w:rsidR="00986720" w:rsidRDefault="00986720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2B614C" w:rsidRDefault="002B614C" w:rsidP="00986720">
      <w:pPr>
        <w:pStyle w:val="a9"/>
      </w:pPr>
    </w:p>
    <w:p w:rsidR="00117F6A" w:rsidRDefault="00117F6A" w:rsidP="00117F6A">
      <w:pPr>
        <w:pStyle w:val="a9"/>
      </w:pPr>
    </w:p>
    <w:p w:rsidR="00117F6A" w:rsidRDefault="00117F6A" w:rsidP="00117F6A">
      <w:pPr>
        <w:pStyle w:val="a9"/>
      </w:pPr>
    </w:p>
    <w:p w:rsidR="00117F6A" w:rsidRDefault="00117F6A" w:rsidP="00117F6A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:rsidR="00117F6A" w:rsidRDefault="00117F6A" w:rsidP="00117F6A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 Решению Собрания депутатов</w:t>
      </w:r>
    </w:p>
    <w:p w:rsidR="00117F6A" w:rsidRDefault="00117F6A" w:rsidP="00117F6A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муниципального района </w:t>
      </w:r>
    </w:p>
    <w:p w:rsidR="00117F6A" w:rsidRDefault="00117F6A" w:rsidP="00117F6A">
      <w:pPr>
        <w:pStyle w:val="a9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27.02.2017 года №139-6РС</w:t>
      </w:r>
      <w:r>
        <w:tab/>
      </w:r>
      <w:r>
        <w:tab/>
      </w:r>
      <w:r>
        <w:tab/>
      </w:r>
    </w:p>
    <w:p w:rsidR="00117F6A" w:rsidRDefault="00117F6A" w:rsidP="00117F6A">
      <w:pPr>
        <w:pStyle w:val="a9"/>
      </w:pPr>
    </w:p>
    <w:p w:rsidR="00117F6A" w:rsidRPr="005D1E64" w:rsidRDefault="00117F6A" w:rsidP="00117F6A">
      <w:pPr>
        <w:pStyle w:val="a9"/>
        <w:ind w:firstLine="12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5D1E64">
        <w:t>З</w:t>
      </w:r>
      <w:proofErr w:type="gramEnd"/>
      <w:r w:rsidRPr="005D1E64">
        <w:t xml:space="preserve"> Н А Ч Е Н И Я</w:t>
      </w:r>
    </w:p>
    <w:p w:rsidR="00117F6A" w:rsidRDefault="00117F6A" w:rsidP="00117F6A">
      <w:pPr>
        <w:pStyle w:val="a9"/>
      </w:pPr>
      <w:r w:rsidRPr="005D1E64">
        <w:t>корректирующего коэффициента базовой доходности К</w:t>
      </w:r>
      <w:proofErr w:type="gramStart"/>
      <w:r w:rsidRPr="005D1E64">
        <w:t>2</w:t>
      </w:r>
      <w:proofErr w:type="gramEnd"/>
      <w:r w:rsidRPr="005D1E64">
        <w:t>, применяемые при</w:t>
      </w:r>
      <w:r>
        <w:t xml:space="preserve"> </w:t>
      </w:r>
      <w:r w:rsidRPr="005D1E64">
        <w:t xml:space="preserve">осуществлении деятельности на территории муниципального </w:t>
      </w:r>
      <w:r w:rsidRPr="005D1E64">
        <w:rPr>
          <w:color w:val="000000"/>
        </w:rPr>
        <w:t>района</w:t>
      </w:r>
      <w:r>
        <w:t xml:space="preserve"> </w:t>
      </w:r>
      <w:r w:rsidRPr="005D1E64">
        <w:t>«</w:t>
      </w:r>
      <w:proofErr w:type="spellStart"/>
      <w:r w:rsidRPr="005D1E64">
        <w:t>Бабаюртовский</w:t>
      </w:r>
      <w:proofErr w:type="spellEnd"/>
      <w:r w:rsidRPr="005D1E64">
        <w:t xml:space="preserve"> район» в зависимости от месторасположения объектов</w:t>
      </w:r>
      <w:r w:rsidR="00295DCD">
        <w:t xml:space="preserve"> </w:t>
      </w:r>
      <w:r w:rsidRPr="0041508C">
        <w:t xml:space="preserve">        </w:t>
      </w:r>
    </w:p>
    <w:p w:rsidR="00117F6A" w:rsidRDefault="00117F6A" w:rsidP="00117F6A">
      <w:pPr>
        <w:pStyle w:val="a9"/>
        <w:rPr>
          <w:sz w:val="20"/>
          <w:szCs w:val="20"/>
        </w:rPr>
      </w:pPr>
    </w:p>
    <w:p w:rsidR="00117F6A" w:rsidRDefault="00117F6A" w:rsidP="00117F6A">
      <w:pPr>
        <w:pStyle w:val="a9"/>
        <w:rPr>
          <w:sz w:val="20"/>
          <w:szCs w:val="20"/>
        </w:rPr>
      </w:pPr>
    </w:p>
    <w:p w:rsidR="00117F6A" w:rsidRDefault="00117F6A" w:rsidP="00117F6A">
      <w:pPr>
        <w:pStyle w:val="a9"/>
      </w:pPr>
    </w:p>
    <w:p w:rsidR="00117F6A" w:rsidRPr="0041508C" w:rsidRDefault="00117F6A" w:rsidP="00117F6A">
      <w:pPr>
        <w:pStyle w:val="a9"/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2410"/>
        <w:gridCol w:w="1418"/>
        <w:gridCol w:w="1275"/>
        <w:gridCol w:w="1560"/>
        <w:gridCol w:w="1134"/>
        <w:gridCol w:w="1134"/>
      </w:tblGrid>
      <w:tr w:rsidR="00117F6A" w:rsidRPr="005C01B6" w:rsidTr="0096664D">
        <w:trPr>
          <w:trHeight w:val="776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 w:rsidRPr="005C01B6">
              <w:t>Виды предпринимательской деятельности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 w:rsidRPr="005C01B6">
              <w:t>Физические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  <w:r w:rsidRPr="005C01B6">
              <w:t>Базовая доходность в месяц (рублей)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>Значения коэффициента базовой доходности К</w:t>
            </w:r>
            <w:proofErr w:type="gramStart"/>
            <w:r w:rsidRPr="005C01B6">
              <w:t>2</w:t>
            </w:r>
            <w:proofErr w:type="gramEnd"/>
          </w:p>
        </w:tc>
      </w:tr>
      <w:tr w:rsidR="00117F6A" w:rsidRPr="005C01B6" w:rsidTr="0096664D">
        <w:trPr>
          <w:trHeight w:val="388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>1-зона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>2-зона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>3-зона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>4-зона</w:t>
            </w:r>
          </w:p>
        </w:tc>
      </w:tr>
      <w:tr w:rsidR="00117F6A" w:rsidRPr="005C01B6" w:rsidTr="0096664D">
        <w:trPr>
          <w:trHeight w:val="351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  <w:r w:rsidRPr="005C01B6"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  <w:r w:rsidRPr="005C01B6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  <w:r w:rsidRPr="005C01B6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  <w:r w:rsidRPr="005C01B6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  <w:r w:rsidRPr="005C01B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  <w:r w:rsidRPr="005C01B6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  <w:r w:rsidRPr="005C01B6">
              <w:t>7</w:t>
            </w:r>
          </w:p>
        </w:tc>
      </w:tr>
    </w:tbl>
    <w:p w:rsidR="00117F6A" w:rsidRDefault="00117F6A" w:rsidP="00117F6A">
      <w:pPr>
        <w:pStyle w:val="a9"/>
      </w:pPr>
    </w:p>
    <w:p w:rsidR="00117F6A" w:rsidRDefault="00117F6A" w:rsidP="00117F6A">
      <w:pPr>
        <w:pStyle w:val="a9"/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2410"/>
        <w:gridCol w:w="1418"/>
        <w:gridCol w:w="1275"/>
        <w:gridCol w:w="1560"/>
        <w:gridCol w:w="1134"/>
        <w:gridCol w:w="1134"/>
      </w:tblGrid>
      <w:tr w:rsidR="00117F6A" w:rsidRPr="005C01B6" w:rsidTr="0096664D">
        <w:trPr>
          <w:trHeight w:val="9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 xml:space="preserve">7.Розничная торговля, осуществляемая через объекты стационарной торговой сети, имеющей торговые залы </w:t>
            </w:r>
          </w:p>
          <w:p w:rsidR="00117F6A" w:rsidRPr="005C01B6" w:rsidRDefault="00117F6A" w:rsidP="0096664D">
            <w:pPr>
              <w:pStyle w:val="a9"/>
            </w:pPr>
            <w:r>
              <w:t>(Решение СД МР от 27.02.2017 г. №139 -6</w:t>
            </w:r>
            <w:r w:rsidRPr="005C01B6">
              <w:t>РС</w:t>
            </w:r>
            <w:proofErr w:type="gramStart"/>
            <w:r w:rsidRPr="005C01B6"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>Площадь торгового зала (в квадратных метрах)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 w:rsidRPr="005C01B6">
              <w:t>1800</w:t>
            </w: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>
              <w:t>0,317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>
              <w:t>0,130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>
              <w:t>0,110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>
              <w:t>0,1</w:t>
            </w:r>
            <w:r w:rsidRPr="005C01B6">
              <w:t>00</w:t>
            </w:r>
          </w:p>
          <w:p w:rsidR="00117F6A" w:rsidRPr="005C01B6" w:rsidRDefault="00117F6A" w:rsidP="0096664D">
            <w:pPr>
              <w:pStyle w:val="a9"/>
            </w:pPr>
          </w:p>
        </w:tc>
      </w:tr>
      <w:tr w:rsidR="00117F6A" w:rsidRPr="005C01B6" w:rsidTr="0096664D">
        <w:trPr>
          <w:trHeight w:val="10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proofErr w:type="gramStart"/>
            <w:r w:rsidRPr="005C01B6">
              <w:t xml:space="preserve">8.Розничная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 (Решение </w:t>
            </w:r>
            <w:r>
              <w:t>СД МР от 27.02.2017 г. №139 -6</w:t>
            </w:r>
            <w:r w:rsidRPr="005C01B6">
              <w:t>РС)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 xml:space="preserve">Количество торговых мест 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 w:rsidRPr="005C01B6">
              <w:t>9000</w:t>
            </w: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>
              <w:t>0,317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>
              <w:t>0,130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>
              <w:t>0,110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>
              <w:t>0,1</w:t>
            </w:r>
            <w:r w:rsidRPr="005C01B6">
              <w:t>00</w:t>
            </w:r>
          </w:p>
          <w:p w:rsidR="00117F6A" w:rsidRPr="005C01B6" w:rsidRDefault="00117F6A" w:rsidP="0096664D">
            <w:pPr>
              <w:pStyle w:val="a9"/>
            </w:pPr>
          </w:p>
        </w:tc>
      </w:tr>
      <w:tr w:rsidR="00117F6A" w:rsidRPr="005C01B6" w:rsidTr="0096664D">
        <w:trPr>
          <w:trHeight w:val="11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 xml:space="preserve">9.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 (Решение </w:t>
            </w:r>
            <w:r>
              <w:t>СД МР  от 27.02.2017 г. №139 -6</w:t>
            </w:r>
            <w:r w:rsidRPr="005C01B6">
              <w:t>РС</w:t>
            </w:r>
            <w:proofErr w:type="gramStart"/>
            <w:r w:rsidRPr="005C01B6">
              <w:t xml:space="preserve"> 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>Площадь торгового места (в квадратных метрах)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 w:rsidRPr="005C01B6"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>
              <w:t>0,317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>
              <w:t>0,130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>
              <w:t>0,110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>
              <w:t>0,1</w:t>
            </w:r>
            <w:r w:rsidRPr="005C01B6">
              <w:t>00</w:t>
            </w:r>
          </w:p>
          <w:p w:rsidR="00117F6A" w:rsidRPr="005C01B6" w:rsidRDefault="00117F6A" w:rsidP="0096664D">
            <w:pPr>
              <w:pStyle w:val="a9"/>
            </w:pPr>
          </w:p>
        </w:tc>
      </w:tr>
      <w:tr w:rsidR="00117F6A" w:rsidRPr="005C01B6" w:rsidTr="0096664D">
        <w:trPr>
          <w:trHeight w:val="181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lastRenderedPageBreak/>
              <w:t>11. Оказание услуг общественного питания через объекты организации общественного питания, имеющие залы обслуживани</w:t>
            </w:r>
            <w:r>
              <w:t>я посетителей (Решение СД МР от 27.02.2017 г. №139 -6</w:t>
            </w:r>
            <w:r w:rsidRPr="005C01B6">
              <w:t>РС</w:t>
            </w:r>
            <w:proofErr w:type="gramStart"/>
            <w:r w:rsidRPr="005C01B6">
              <w:t xml:space="preserve"> 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>Площадь зала обслуживания посетителей (в квадратных метрах)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  <w:r w:rsidRPr="005C01B6">
              <w:t>1000</w:t>
            </w: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  <w:r>
              <w:t>0,530</w:t>
            </w: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  <w:r>
              <w:t>0.220</w:t>
            </w: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  <w:r>
              <w:t>0,200</w:t>
            </w: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6A" w:rsidRPr="005C01B6" w:rsidRDefault="00117F6A" w:rsidP="0096664D">
            <w:pPr>
              <w:pStyle w:val="a9"/>
            </w:pPr>
            <w:r>
              <w:t>0,190</w:t>
            </w: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</w:tc>
      </w:tr>
      <w:tr w:rsidR="00117F6A" w:rsidRPr="005C01B6" w:rsidTr="0096664D">
        <w:trPr>
          <w:trHeight w:val="12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 xml:space="preserve">12. Оказание услуг общественного питания через объекты организации общественного питания, не имеющие залов обслуживания посетителей (Решение </w:t>
            </w:r>
            <w:r>
              <w:t>СД МР от 27.02.2017 г. №139 -6</w:t>
            </w:r>
            <w:r w:rsidRPr="005C01B6">
              <w:t>РС</w:t>
            </w:r>
            <w:proofErr w:type="gramStart"/>
            <w:r w:rsidRPr="005C01B6">
              <w:t xml:space="preserve"> 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>Количество работников, включая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 w:rsidRPr="005C01B6">
              <w:t>4500</w:t>
            </w: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>
              <w:t>0,525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>
              <w:t>0,510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>
              <w:t>0.480</w:t>
            </w:r>
          </w:p>
          <w:p w:rsidR="00117F6A" w:rsidRPr="005C01B6" w:rsidRDefault="00117F6A" w:rsidP="0096664D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6A" w:rsidRPr="005C01B6" w:rsidRDefault="00117F6A" w:rsidP="0096664D">
            <w:pPr>
              <w:pStyle w:val="a9"/>
            </w:pPr>
            <w:r>
              <w:t>0,465</w:t>
            </w:r>
          </w:p>
          <w:p w:rsidR="00117F6A" w:rsidRPr="005C01B6" w:rsidRDefault="00117F6A" w:rsidP="0096664D">
            <w:pPr>
              <w:pStyle w:val="a9"/>
            </w:pPr>
          </w:p>
        </w:tc>
      </w:tr>
    </w:tbl>
    <w:p w:rsidR="00117F6A" w:rsidRDefault="00117F6A" w:rsidP="00117F6A">
      <w:pPr>
        <w:pStyle w:val="a9"/>
        <w:rPr>
          <w:bCs/>
        </w:rPr>
      </w:pPr>
    </w:p>
    <w:p w:rsidR="00117F6A" w:rsidRPr="00CB02A2" w:rsidRDefault="00117F6A" w:rsidP="00117F6A">
      <w:pPr>
        <w:pStyle w:val="a9"/>
        <w:rPr>
          <w:b/>
          <w:bCs/>
        </w:rPr>
      </w:pPr>
    </w:p>
    <w:p w:rsidR="00117F6A" w:rsidRPr="00CB02A2" w:rsidRDefault="00117F6A" w:rsidP="00117F6A">
      <w:pPr>
        <w:pStyle w:val="a9"/>
        <w:rPr>
          <w:b/>
          <w:bCs/>
        </w:rPr>
      </w:pPr>
      <w:r w:rsidRPr="00CB02A2">
        <w:rPr>
          <w:b/>
          <w:bCs/>
        </w:rPr>
        <w:tab/>
        <w:t>Председатель</w:t>
      </w:r>
      <w:r w:rsidRPr="00CB02A2">
        <w:rPr>
          <w:b/>
          <w:bCs/>
        </w:rPr>
        <w:tab/>
      </w:r>
      <w:r w:rsidRPr="00CB02A2">
        <w:rPr>
          <w:b/>
          <w:bCs/>
        </w:rPr>
        <w:tab/>
      </w:r>
      <w:r w:rsidRPr="00CB02A2">
        <w:rPr>
          <w:b/>
          <w:bCs/>
        </w:rPr>
        <w:tab/>
      </w:r>
      <w:r w:rsidRPr="00CB02A2">
        <w:rPr>
          <w:b/>
          <w:bCs/>
        </w:rPr>
        <w:tab/>
      </w:r>
      <w:r w:rsidRPr="00CB02A2">
        <w:rPr>
          <w:b/>
          <w:bCs/>
        </w:rPr>
        <w:tab/>
      </w:r>
      <w:r w:rsidRPr="00CB02A2">
        <w:rPr>
          <w:b/>
          <w:bCs/>
        </w:rPr>
        <w:tab/>
      </w:r>
      <w:r w:rsidRPr="00CB02A2">
        <w:rPr>
          <w:b/>
          <w:bCs/>
        </w:rPr>
        <w:tab/>
      </w:r>
      <w:r w:rsidRPr="00CB02A2">
        <w:rPr>
          <w:b/>
          <w:bCs/>
        </w:rPr>
        <w:tab/>
      </w:r>
      <w:r w:rsidRPr="00CB02A2">
        <w:rPr>
          <w:b/>
          <w:bCs/>
        </w:rPr>
        <w:tab/>
      </w:r>
      <w:r w:rsidRPr="00CB02A2">
        <w:rPr>
          <w:b/>
          <w:bCs/>
        </w:rPr>
        <w:tab/>
      </w:r>
      <w:r w:rsidRPr="00CB02A2">
        <w:rPr>
          <w:b/>
          <w:bCs/>
        </w:rPr>
        <w:tab/>
      </w:r>
      <w:r w:rsidRPr="00CB02A2">
        <w:rPr>
          <w:b/>
          <w:bCs/>
        </w:rPr>
        <w:tab/>
      </w:r>
      <w:r w:rsidRPr="00CB02A2">
        <w:rPr>
          <w:b/>
          <w:bCs/>
        </w:rPr>
        <w:tab/>
        <w:t xml:space="preserve">А.А. </w:t>
      </w:r>
      <w:proofErr w:type="spellStart"/>
      <w:r w:rsidRPr="00CB02A2">
        <w:rPr>
          <w:b/>
          <w:bCs/>
        </w:rPr>
        <w:t>Акмурзаев</w:t>
      </w:r>
      <w:proofErr w:type="spellEnd"/>
      <w:r w:rsidRPr="00CB02A2">
        <w:rPr>
          <w:b/>
          <w:bCs/>
        </w:rPr>
        <w:tab/>
      </w:r>
    </w:p>
    <w:p w:rsidR="00117F6A" w:rsidRPr="00CB02A2" w:rsidRDefault="00117F6A" w:rsidP="00117F6A">
      <w:pPr>
        <w:pStyle w:val="a9"/>
        <w:rPr>
          <w:b/>
          <w:bCs/>
        </w:rPr>
      </w:pPr>
      <w:r>
        <w:rPr>
          <w:b/>
          <w:bCs/>
        </w:rPr>
        <w:tab/>
      </w:r>
      <w:r w:rsidRPr="00CB02A2">
        <w:rPr>
          <w:b/>
          <w:bCs/>
        </w:rPr>
        <w:t xml:space="preserve">Собрания депутатов </w:t>
      </w:r>
      <w:r w:rsidRPr="00CB02A2">
        <w:rPr>
          <w:b/>
        </w:rPr>
        <w:t>муниципального района</w:t>
      </w:r>
      <w:r w:rsidRPr="00CB02A2">
        <w:rPr>
          <w:b/>
          <w:bCs/>
        </w:rPr>
        <w:tab/>
      </w:r>
      <w:r w:rsidRPr="00CB02A2">
        <w:rPr>
          <w:b/>
        </w:rPr>
        <w:t xml:space="preserve"> </w:t>
      </w:r>
    </w:p>
    <w:p w:rsidR="00117F6A" w:rsidRPr="00CB02A2" w:rsidRDefault="00117F6A" w:rsidP="00117F6A">
      <w:pPr>
        <w:pStyle w:val="a9"/>
        <w:rPr>
          <w:b/>
          <w:color w:val="000000"/>
          <w:spacing w:val="15"/>
        </w:rPr>
      </w:pPr>
      <w:r w:rsidRPr="00CB02A2">
        <w:rPr>
          <w:b/>
        </w:rPr>
        <w:tab/>
        <w:t xml:space="preserve">Глава муниципального района </w:t>
      </w:r>
      <w:r w:rsidRPr="00CB02A2">
        <w:rPr>
          <w:b/>
        </w:rPr>
        <w:tab/>
      </w:r>
      <w:r w:rsidRPr="00CB02A2">
        <w:rPr>
          <w:b/>
          <w:spacing w:val="-3"/>
        </w:rPr>
        <w:t xml:space="preserve">                 </w:t>
      </w:r>
      <w:r w:rsidRPr="00CB02A2">
        <w:rPr>
          <w:b/>
          <w:spacing w:val="-3"/>
        </w:rPr>
        <w:tab/>
      </w:r>
      <w:r w:rsidRPr="00CB02A2">
        <w:rPr>
          <w:b/>
          <w:spacing w:val="-3"/>
        </w:rPr>
        <w:tab/>
      </w:r>
      <w:r w:rsidRPr="00CB02A2">
        <w:rPr>
          <w:b/>
          <w:spacing w:val="-3"/>
        </w:rPr>
        <w:tab/>
      </w:r>
      <w:r w:rsidRPr="00CB02A2">
        <w:rPr>
          <w:b/>
          <w:spacing w:val="-3"/>
        </w:rPr>
        <w:tab/>
      </w:r>
      <w:r w:rsidRPr="00CB02A2">
        <w:rPr>
          <w:b/>
          <w:spacing w:val="-3"/>
        </w:rPr>
        <w:tab/>
      </w:r>
      <w:r w:rsidRPr="00CB02A2">
        <w:rPr>
          <w:b/>
          <w:spacing w:val="-3"/>
        </w:rPr>
        <w:tab/>
      </w:r>
      <w:r w:rsidRPr="00CB02A2">
        <w:rPr>
          <w:b/>
          <w:spacing w:val="-3"/>
        </w:rPr>
        <w:tab/>
      </w:r>
      <w:r w:rsidRPr="00CB02A2">
        <w:rPr>
          <w:b/>
          <w:spacing w:val="-3"/>
        </w:rPr>
        <w:tab/>
      </w:r>
      <w:r>
        <w:rPr>
          <w:b/>
          <w:spacing w:val="-3"/>
        </w:rPr>
        <w:tab/>
      </w:r>
      <w:proofErr w:type="spellStart"/>
      <w:r w:rsidRPr="00CB02A2">
        <w:rPr>
          <w:b/>
          <w:spacing w:val="-3"/>
        </w:rPr>
        <w:t>Э.Г.Карагишиев</w:t>
      </w:r>
      <w:proofErr w:type="spellEnd"/>
      <w:r w:rsidRPr="00CB02A2">
        <w:rPr>
          <w:b/>
          <w:spacing w:val="-3"/>
        </w:rPr>
        <w:t xml:space="preserve">              </w:t>
      </w:r>
    </w:p>
    <w:p w:rsidR="00600DF1" w:rsidRDefault="00600DF1"/>
    <w:sectPr w:rsidR="00600DF1" w:rsidSect="002B614C">
      <w:pgSz w:w="16838" w:h="11906" w:orient="landscape"/>
      <w:pgMar w:top="567" w:right="284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014CC"/>
    <w:rsid w:val="0010063A"/>
    <w:rsid w:val="00117F6A"/>
    <w:rsid w:val="0015478C"/>
    <w:rsid w:val="00295DCD"/>
    <w:rsid w:val="002B614C"/>
    <w:rsid w:val="003A448B"/>
    <w:rsid w:val="004014CC"/>
    <w:rsid w:val="005A3D25"/>
    <w:rsid w:val="00600DF1"/>
    <w:rsid w:val="00740090"/>
    <w:rsid w:val="008236F3"/>
    <w:rsid w:val="00986720"/>
    <w:rsid w:val="009C5DE5"/>
    <w:rsid w:val="00C10AB2"/>
    <w:rsid w:val="00E20CEE"/>
    <w:rsid w:val="00ED1505"/>
    <w:rsid w:val="00FC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6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40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00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74009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4009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4009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74009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090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4009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7400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00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400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740090"/>
    <w:rPr>
      <w:sz w:val="24"/>
      <w:szCs w:val="24"/>
    </w:rPr>
  </w:style>
  <w:style w:type="paragraph" w:styleId="a3">
    <w:name w:val="caption"/>
    <w:basedOn w:val="a"/>
    <w:next w:val="a"/>
    <w:qFormat/>
    <w:rsid w:val="00740090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52"/>
      <w:lang w:eastAsia="ru-RU"/>
    </w:rPr>
  </w:style>
  <w:style w:type="paragraph" w:styleId="a4">
    <w:name w:val="Title"/>
    <w:basedOn w:val="a"/>
    <w:link w:val="a5"/>
    <w:qFormat/>
    <w:rsid w:val="0074009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40090"/>
    <w:rPr>
      <w:sz w:val="28"/>
      <w:szCs w:val="24"/>
    </w:rPr>
  </w:style>
  <w:style w:type="paragraph" w:styleId="a6">
    <w:name w:val="Subtitle"/>
    <w:basedOn w:val="a"/>
    <w:next w:val="a"/>
    <w:link w:val="a7"/>
    <w:qFormat/>
    <w:rsid w:val="00740090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40090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qFormat/>
    <w:rsid w:val="00740090"/>
    <w:rPr>
      <w:b/>
      <w:bCs/>
    </w:rPr>
  </w:style>
  <w:style w:type="paragraph" w:styleId="a9">
    <w:name w:val="No Spacing"/>
    <w:link w:val="aa"/>
    <w:uiPriority w:val="1"/>
    <w:qFormat/>
    <w:rsid w:val="00740090"/>
    <w:rPr>
      <w:sz w:val="24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740090"/>
    <w:rPr>
      <w:sz w:val="24"/>
      <w:szCs w:val="24"/>
    </w:rPr>
  </w:style>
  <w:style w:type="paragraph" w:customStyle="1" w:styleId="11">
    <w:name w:val="Стиль1"/>
    <w:basedOn w:val="2"/>
    <w:qFormat/>
    <w:rsid w:val="00740090"/>
    <w:pPr>
      <w:spacing w:before="0" w:after="0"/>
    </w:pPr>
    <w:rPr>
      <w:rFonts w:ascii="Times New Roman" w:eastAsia="Calibri" w:hAnsi="Times New Roman" w:cs="Times New Roman"/>
      <w:b w:val="0"/>
      <w:bCs w:val="0"/>
      <w:i w:val="0"/>
      <w:iCs w:val="0"/>
    </w:rPr>
  </w:style>
  <w:style w:type="paragraph" w:styleId="ab">
    <w:name w:val="Balloon Text"/>
    <w:basedOn w:val="a"/>
    <w:link w:val="ac"/>
    <w:uiPriority w:val="99"/>
    <w:semiHidden/>
    <w:unhideWhenUsed/>
    <w:rsid w:val="0098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672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2017-04-12T10:18:00Z</dcterms:created>
  <dcterms:modified xsi:type="dcterms:W3CDTF">2017-04-17T12:22:00Z</dcterms:modified>
</cp:coreProperties>
</file>