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7D" w:rsidRPr="00A8237D" w:rsidRDefault="00A8237D" w:rsidP="00A8237D">
      <w:pPr>
        <w:pBdr>
          <w:bottom w:val="single" w:sz="12" w:space="10" w:color="D6D6D6"/>
        </w:pBdr>
        <w:shd w:val="clear" w:color="auto" w:fill="FFFFFF"/>
        <w:spacing w:before="294" w:after="294"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848484"/>
          <w:sz w:val="16"/>
          <w:szCs w:val="16"/>
          <w:lang w:eastAsia="ru-RU"/>
        </w:rPr>
      </w:pPr>
      <w:r w:rsidRPr="00A8237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Ужесточена уголовная ответственность за «телефонный терроризм» и жестокое обращение с животными</w:t>
      </w:r>
    </w:p>
    <w:p w:rsidR="00A8237D" w:rsidRPr="00A8237D" w:rsidRDefault="00A8237D" w:rsidP="00A823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A8237D">
        <w:rPr>
          <w:rFonts w:ascii="Times New Roman" w:hAnsi="Times New Roman" w:cs="Times New Roman"/>
          <w:sz w:val="28"/>
          <w:szCs w:val="28"/>
          <w:lang w:eastAsia="ru-RU"/>
        </w:rPr>
        <w:t>В конце декабря 2017 года и в начале текущего года в  Уголовный кодекс Российской Федерации внесены существенные изменения.</w:t>
      </w:r>
    </w:p>
    <w:p w:rsidR="00A8237D" w:rsidRPr="00A8237D" w:rsidRDefault="00A8237D" w:rsidP="00A823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A8237D">
        <w:rPr>
          <w:rFonts w:ascii="Times New Roman" w:hAnsi="Times New Roman" w:cs="Times New Roman"/>
          <w:sz w:val="28"/>
          <w:szCs w:val="28"/>
          <w:lang w:eastAsia="ru-RU"/>
        </w:rPr>
        <w:t>С 11.01.2017 ужесточена уголовная ответственность за «телефонный терроризм».</w:t>
      </w:r>
    </w:p>
    <w:p w:rsidR="00A8237D" w:rsidRPr="00A8237D" w:rsidRDefault="00A8237D" w:rsidP="00A823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8237D">
        <w:rPr>
          <w:rFonts w:ascii="Times New Roman" w:hAnsi="Times New Roman" w:cs="Times New Roman"/>
          <w:sz w:val="28"/>
          <w:szCs w:val="28"/>
          <w:lang w:eastAsia="ru-RU"/>
        </w:rPr>
        <w:t>С указного момента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 восемнадцати</w:t>
      </w:r>
      <w:proofErr w:type="gramEnd"/>
      <w:r w:rsidRPr="00A8237D">
        <w:rPr>
          <w:rFonts w:ascii="Times New Roman" w:hAnsi="Times New Roman" w:cs="Times New Roman"/>
          <w:sz w:val="28"/>
          <w:szCs w:val="28"/>
          <w:lang w:eastAsia="ru-RU"/>
        </w:rPr>
        <w:t xml:space="preserve"> месяцев, либо ограничение свободы на срок до трех лет, либо принудительные работы на срок от двух до трех лет.</w:t>
      </w:r>
    </w:p>
    <w:p w:rsidR="00A8237D" w:rsidRPr="00A8237D" w:rsidRDefault="00A8237D" w:rsidP="00A823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A8237D">
        <w:rPr>
          <w:rFonts w:ascii="Times New Roman" w:hAnsi="Times New Roman" w:cs="Times New Roman"/>
          <w:sz w:val="28"/>
          <w:szCs w:val="28"/>
          <w:lang w:eastAsia="ru-RU"/>
        </w:rPr>
        <w:t>Указанное деяние, совершенное в отношении объектов социальной инфраструктуры, к которым отнесены организации систем здравоохранения, образования, дошкольного воспитания, предприятия и организации, связанные с отдыхом и досугом, сферы услуг, спортивно-оздоровительные учреждения, пассажирского транспорта, система учреждений, оказывающих услуги правового и финансово-кредитного характера, а также иные объекты социальной инфраструктуры, либо повлекшее причинение крупного ущерба, сумма которого превышает один миллион рублей, будут наказываться лишением свободы</w:t>
      </w:r>
      <w:proofErr w:type="gramEnd"/>
      <w:r w:rsidRPr="00A8237D">
        <w:rPr>
          <w:rFonts w:ascii="Times New Roman" w:hAnsi="Times New Roman" w:cs="Times New Roman"/>
          <w:sz w:val="28"/>
          <w:szCs w:val="28"/>
          <w:lang w:eastAsia="ru-RU"/>
        </w:rPr>
        <w:t xml:space="preserve"> до лет на срок от трех до пяти лет.</w:t>
      </w:r>
    </w:p>
    <w:p w:rsidR="00A8237D" w:rsidRPr="00A8237D" w:rsidRDefault="00A8237D" w:rsidP="00A823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8237D">
        <w:rPr>
          <w:rFonts w:ascii="Times New Roman" w:hAnsi="Times New Roman" w:cs="Times New Roman"/>
          <w:sz w:val="28"/>
          <w:szCs w:val="28"/>
          <w:lang w:eastAsia="ru-RU"/>
        </w:rPr>
        <w:t>С 31.12.2017 вступили в силу изменения, усиливающие уголовную ответственность за жестокое обращение с животным.</w:t>
      </w:r>
    </w:p>
    <w:p w:rsidR="00A8237D" w:rsidRPr="00A8237D" w:rsidRDefault="00A8237D" w:rsidP="00A823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8237D">
        <w:rPr>
          <w:rFonts w:ascii="Times New Roman" w:hAnsi="Times New Roman" w:cs="Times New Roman"/>
          <w:sz w:val="28"/>
          <w:szCs w:val="28"/>
          <w:lang w:eastAsia="ru-RU"/>
        </w:rPr>
        <w:t>Согласно изменениям, внесенным в статью 245 УК РФ, теперь за жестокое обращение с животным в целях причинения ему боли и (или) страданий, а равно из хулиганских или из корыстных побуждений, повлекшее его гибель или увечье, предусматривается, в числе прочего, лишение свободы на срок до трех лет.</w:t>
      </w:r>
    </w:p>
    <w:p w:rsidR="00A8237D" w:rsidRPr="00A8237D" w:rsidRDefault="00A8237D" w:rsidP="00A823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8237D">
        <w:rPr>
          <w:rFonts w:ascii="Times New Roman" w:hAnsi="Times New Roman" w:cs="Times New Roman"/>
          <w:sz w:val="28"/>
          <w:szCs w:val="28"/>
          <w:lang w:eastAsia="ru-RU"/>
        </w:rPr>
        <w:t>За те же деяния, совершенные: группой лиц; в присутствии малолетнего; с применением садистских методов; с публичной демонстрацией, в том числе в средствах массовой информации (включая сеть "Интернет"); а также в отношении нескольких животных, срок лишения свободы составит уже от трех до пяти лет.</w:t>
      </w:r>
    </w:p>
    <w:p w:rsidR="00A8237D" w:rsidRPr="00A8237D" w:rsidRDefault="00A8237D" w:rsidP="00A823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8237D">
        <w:rPr>
          <w:rFonts w:ascii="Times New Roman" w:hAnsi="Times New Roman" w:cs="Times New Roman"/>
          <w:sz w:val="28"/>
          <w:szCs w:val="28"/>
          <w:lang w:eastAsia="ru-RU"/>
        </w:rPr>
        <w:t>Кроме того, 09.01.2018 установлена уголовная ответственность за злоупотребление полномочиями при выполнении государственного оборонного заказа.</w:t>
      </w:r>
    </w:p>
    <w:p w:rsidR="00A8237D" w:rsidRPr="00A8237D" w:rsidRDefault="00A8237D" w:rsidP="00A823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8237D">
        <w:rPr>
          <w:rFonts w:ascii="Times New Roman" w:hAnsi="Times New Roman" w:cs="Times New Roman"/>
          <w:sz w:val="28"/>
          <w:szCs w:val="28"/>
          <w:lang w:eastAsia="ru-RU"/>
        </w:rPr>
        <w:t xml:space="preserve">Уголовный кодекс РФ дополнен статьями 201.1 «Злоупотребление полномочиями при выполнении государственного оборонного заказа» и </w:t>
      </w:r>
      <w:r w:rsidRPr="00A823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285.4 «Злоупотребление должностными полномочиями при выполнении государственного оборонного заказа».</w:t>
      </w:r>
    </w:p>
    <w:p w:rsidR="00621FF9" w:rsidRDefault="00621FF9" w:rsidP="00621FF9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1FF9" w:rsidRDefault="00621FF9" w:rsidP="00621FF9">
      <w:pPr>
        <w:pStyle w:val="bodytext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района </w:t>
      </w:r>
    </w:p>
    <w:p w:rsidR="00621FF9" w:rsidRDefault="00621FF9" w:rsidP="00621FF9">
      <w:pPr>
        <w:pStyle w:val="bodytext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21FF9" w:rsidRPr="00621FF9" w:rsidRDefault="00621FF9" w:rsidP="00621FF9">
      <w:pPr>
        <w:pStyle w:val="bodytext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                                                                      А.Д.Абдурахманов</w:t>
      </w: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F16"/>
    <w:multiLevelType w:val="multilevel"/>
    <w:tmpl w:val="7610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21FF9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ACA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1FF9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6CD3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37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6"/>
  </w:style>
  <w:style w:type="paragraph" w:styleId="1">
    <w:name w:val="heading 1"/>
    <w:basedOn w:val="a"/>
    <w:link w:val="10"/>
    <w:uiPriority w:val="9"/>
    <w:qFormat/>
    <w:rsid w:val="00A82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2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23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23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4054">
                          <w:marLeft w:val="0"/>
                          <w:marRight w:val="0"/>
                          <w:marTop w:val="14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2338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2018-01-25T06:03:00Z</dcterms:created>
  <dcterms:modified xsi:type="dcterms:W3CDTF">2018-01-25T11:16:00Z</dcterms:modified>
</cp:coreProperties>
</file>