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20" w:rsidRDefault="00D52820" w:rsidP="00D52820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20">
        <w:rPr>
          <w:rFonts w:ascii="Times New Roman" w:hAnsi="Times New Roman" w:cs="Times New Roman"/>
          <w:b/>
          <w:sz w:val="28"/>
          <w:szCs w:val="28"/>
        </w:rPr>
        <w:t>Прокуратурой района  в рамках надзорных мероприятий проведена проверка соблюдения требований законодательства в сфере перевозок пассажиров и багажа автомобильным транспортом.</w:t>
      </w:r>
    </w:p>
    <w:p w:rsidR="00D52820" w:rsidRPr="00D52820" w:rsidRDefault="00D52820" w:rsidP="00D52820">
      <w:pPr>
        <w:pStyle w:val="a3"/>
        <w:ind w:left="-284"/>
        <w:jc w:val="center"/>
        <w:rPr>
          <w:b/>
          <w:sz w:val="28"/>
          <w:szCs w:val="28"/>
        </w:rPr>
      </w:pPr>
    </w:p>
    <w:p w:rsidR="00D52820" w:rsidRDefault="00D52820" w:rsidP="00D52820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Бабаюртовского района  имеются 2 объекта инфраструктуры общественного транспорта – автостанция с. Бабаюрт  и муниципальное унитарное предприятие «</w:t>
      </w:r>
      <w:proofErr w:type="spellStart"/>
      <w:r>
        <w:rPr>
          <w:sz w:val="28"/>
          <w:szCs w:val="28"/>
        </w:rPr>
        <w:t>Бабаюрттранс</w:t>
      </w:r>
      <w:proofErr w:type="spellEnd"/>
      <w:r>
        <w:rPr>
          <w:sz w:val="28"/>
          <w:szCs w:val="28"/>
        </w:rPr>
        <w:t>».</w:t>
      </w:r>
    </w:p>
    <w:p w:rsidR="00D52820" w:rsidRDefault="00D52820" w:rsidP="00D52820">
      <w:pPr>
        <w:pStyle w:val="ConsPlusNormal"/>
        <w:ind w:left="-284" w:right="-1"/>
        <w:jc w:val="both"/>
      </w:pPr>
      <w:r>
        <w:t xml:space="preserve">           В соответствии со ст. 16 Федерального  закона  от 10.12.1995 № 196-ФЗ «О безопасности дорожного движения»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D52820" w:rsidRDefault="00D52820" w:rsidP="00D52820">
      <w:pPr>
        <w:autoSpaceDE w:val="0"/>
        <w:autoSpaceDN w:val="0"/>
        <w:adjustRightInd w:val="0"/>
        <w:ind w:left="-284" w:right="-1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Согласно ст. 19 Закона запрещается эксплуатация транспортных средств, при наличии у них технических неисправностей, создающих угрозу безопасности дорожного движения.</w:t>
      </w:r>
    </w:p>
    <w:p w:rsidR="00D52820" w:rsidRDefault="00D52820" w:rsidP="00D52820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Так, в ходе проведенной  проверки установлено, что в нарушении вышеизложенных норм и требований законодательства, водители такси  осуществляли  пассажирские перевозки граждан (на основании лицензии МУП «</w:t>
      </w:r>
      <w:proofErr w:type="spellStart"/>
      <w:r>
        <w:rPr>
          <w:sz w:val="28"/>
          <w:szCs w:val="28"/>
        </w:rPr>
        <w:t>Бабаюрттранс</w:t>
      </w:r>
      <w:proofErr w:type="spellEnd"/>
      <w:r>
        <w:rPr>
          <w:sz w:val="28"/>
          <w:szCs w:val="28"/>
        </w:rPr>
        <w:t>»), при наличии неисправностей,  при которых эксплуатация транспортных средств запрещена.</w:t>
      </w:r>
    </w:p>
    <w:p w:rsidR="00D52820" w:rsidRDefault="00D52820" w:rsidP="00D52820">
      <w:pPr>
        <w:pStyle w:val="ConsPlusNormal"/>
        <w:ind w:left="-284" w:right="-1" w:firstLine="540"/>
        <w:jc w:val="both"/>
        <w:outlineLvl w:val="0"/>
      </w:pPr>
      <w:r>
        <w:t xml:space="preserve">   По фактам выявленных нарушений законодательства прокуратурой района в отношении нарушителей возбуждены  производства по делам об административных правонарушениях, предусмотренных </w:t>
      </w:r>
      <w:proofErr w:type="gramStart"/>
      <w:r>
        <w:t>ч</w:t>
      </w:r>
      <w:proofErr w:type="gramEnd"/>
      <w:r>
        <w:t>.1 ст.12.5 КоАП РФ.</w:t>
      </w:r>
    </w:p>
    <w:p w:rsidR="00D52820" w:rsidRDefault="00D52820" w:rsidP="00D52820">
      <w:pPr>
        <w:pStyle w:val="ConsPlusNormal"/>
        <w:ind w:left="-284" w:right="-1" w:firstLine="540"/>
        <w:jc w:val="both"/>
        <w:outlineLvl w:val="0"/>
      </w:pPr>
      <w:r>
        <w:t xml:space="preserve">   Соблюдение норм и требований законодательства в указанной сфере находится на постоянном контроле прокуратуры района.</w:t>
      </w:r>
    </w:p>
    <w:p w:rsidR="00D52820" w:rsidRDefault="00D52820" w:rsidP="00D52820">
      <w:pPr>
        <w:pStyle w:val="ConsPlusNormal"/>
        <w:ind w:left="-284" w:right="-1" w:firstLine="540"/>
        <w:jc w:val="both"/>
        <w:outlineLvl w:val="0"/>
      </w:pPr>
    </w:p>
    <w:p w:rsidR="00D52820" w:rsidRDefault="00D52820" w:rsidP="00D52820">
      <w:pPr>
        <w:pStyle w:val="ConsPlusNormal"/>
        <w:spacing w:line="240" w:lineRule="exact"/>
        <w:ind w:left="-284"/>
        <w:jc w:val="both"/>
        <w:outlineLvl w:val="0"/>
      </w:pPr>
      <w:r>
        <w:t>Помощник прокурора района</w:t>
      </w:r>
    </w:p>
    <w:p w:rsidR="00D52820" w:rsidRDefault="00D52820" w:rsidP="00D52820">
      <w:pPr>
        <w:pStyle w:val="ConsPlusNormal"/>
        <w:spacing w:line="240" w:lineRule="exact"/>
        <w:ind w:left="-284"/>
        <w:jc w:val="both"/>
        <w:outlineLvl w:val="0"/>
      </w:pPr>
    </w:p>
    <w:p w:rsidR="00D52820" w:rsidRDefault="00D52820" w:rsidP="00D52820">
      <w:pPr>
        <w:pStyle w:val="ConsPlusNormal"/>
        <w:spacing w:line="240" w:lineRule="exact"/>
        <w:ind w:left="-284"/>
        <w:jc w:val="both"/>
        <w:outlineLvl w:val="0"/>
      </w:pPr>
      <w:r>
        <w:t>юрист 1 класса   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20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6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2820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20"/>
    <w:pPr>
      <w:spacing w:after="0" w:line="240" w:lineRule="auto"/>
    </w:pPr>
  </w:style>
  <w:style w:type="paragraph" w:customStyle="1" w:styleId="ConsPlusNormal">
    <w:name w:val="ConsPlusNormal"/>
    <w:rsid w:val="00D52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basedOn w:val="a0"/>
    <w:rsid w:val="00D5282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2017-09-05T11:39:00Z</dcterms:created>
  <dcterms:modified xsi:type="dcterms:W3CDTF">2017-09-05T11:49:00Z</dcterms:modified>
</cp:coreProperties>
</file>