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2" w:rsidRDefault="00CA1B62" w:rsidP="00CA1B62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Прокуратурой района проведена проверка исполнения законодательства  в сфере производства и оборота этилового спирта, алкогольной и спиртосодержащей продукции.</w:t>
      </w:r>
    </w:p>
    <w:p w:rsidR="00CA1B62" w:rsidRDefault="00CA1B62" w:rsidP="00CA1B6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Проверкой установлено, что на поднадзорной территории Бабаюртовского района в нарушении требований действующего законодательства,  осуществляется оборот спиртосодержащей продукции  без сопроводительных документов, удостоверяющих легальность их производства и оборота, определенных федеральным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1B62" w:rsidRDefault="00CA1B62" w:rsidP="00CA1B62">
      <w:pPr>
        <w:pStyle w:val="1"/>
        <w:ind w:left="-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По результатам проверки по фактам выявленных нарушений законодательства прокуратурой района в отношении виновных лиц возбуждены дела об административном правонарушении, предусмотренном 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 xml:space="preserve">.3 ст.14.16 КоАП РФ, 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 xml:space="preserve">которые для рассмотрения по существу направлены в ТО Управление </w:t>
      </w:r>
      <w:proofErr w:type="spellStart"/>
      <w:r>
        <w:rPr>
          <w:b w:val="0"/>
          <w:sz w:val="28"/>
          <w:szCs w:val="28"/>
        </w:rPr>
        <w:t>Роспотребнадзора</w:t>
      </w:r>
      <w:proofErr w:type="spellEnd"/>
      <w:r>
        <w:rPr>
          <w:b w:val="0"/>
          <w:sz w:val="28"/>
          <w:szCs w:val="28"/>
        </w:rPr>
        <w:t xml:space="preserve"> по РД в г. Кизляр.</w:t>
      </w:r>
    </w:p>
    <w:p w:rsidR="00250CEA" w:rsidRDefault="00250CEA" w:rsidP="00250CEA"/>
    <w:p w:rsidR="00651B26" w:rsidRDefault="00651B26" w:rsidP="00250CEA">
      <w:pPr>
        <w:ind w:left="-284"/>
      </w:pPr>
    </w:p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62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0CEA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9F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10C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52D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9F0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1B62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B62"/>
    <w:pPr>
      <w:keepNext/>
      <w:snapToGrid w:val="0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6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No Spacing"/>
    <w:uiPriority w:val="1"/>
    <w:qFormat/>
    <w:rsid w:val="00CA1B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A1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A436E87325C29EB1C8392006357B13D89AE18A58FEB8C757733F7FAACC18F3665C7EBB1D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Сооолнышко</cp:lastModifiedBy>
  <cp:revision>3</cp:revision>
  <cp:lastPrinted>2016-01-29T08:41:00Z</cp:lastPrinted>
  <dcterms:created xsi:type="dcterms:W3CDTF">2016-01-29T12:39:00Z</dcterms:created>
  <dcterms:modified xsi:type="dcterms:W3CDTF">2016-01-29T12:39:00Z</dcterms:modified>
</cp:coreProperties>
</file>