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60E" w:rsidRPr="00C60951" w:rsidRDefault="0005660E" w:rsidP="0005660E">
      <w:pPr>
        <w:pStyle w:val="a3"/>
        <w:ind w:left="326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</w:rPr>
        <w:t>Приложение  №</w:t>
      </w:r>
      <w:proofErr w:type="gramEnd"/>
      <w:r>
        <w:rPr>
          <w:rFonts w:ascii="Times New Roman" w:hAnsi="Times New Roman"/>
        </w:rPr>
        <w:t>3</w:t>
      </w:r>
      <w:bookmarkStart w:id="0" w:name="_GoBack"/>
      <w:bookmarkEnd w:id="0"/>
    </w:p>
    <w:p w:rsidR="0005660E" w:rsidRPr="00C60951" w:rsidRDefault="0005660E" w:rsidP="0005660E">
      <w:pPr>
        <w:pStyle w:val="a3"/>
        <w:ind w:left="3261"/>
        <w:rPr>
          <w:rFonts w:ascii="Times New Roman" w:hAnsi="Times New Roman"/>
        </w:rPr>
      </w:pPr>
      <w:r w:rsidRPr="00C60951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C60951">
        <w:rPr>
          <w:rFonts w:ascii="Times New Roman" w:hAnsi="Times New Roman"/>
        </w:rPr>
        <w:t>к  постановлению</w:t>
      </w:r>
      <w:proofErr w:type="gramEnd"/>
      <w:r w:rsidRPr="00C60951">
        <w:rPr>
          <w:rFonts w:ascii="Times New Roman" w:hAnsi="Times New Roman"/>
        </w:rPr>
        <w:t xml:space="preserve"> администрации </w:t>
      </w:r>
    </w:p>
    <w:p w:rsidR="0005660E" w:rsidRPr="00C60951" w:rsidRDefault="0005660E" w:rsidP="0005660E">
      <w:pPr>
        <w:pStyle w:val="a3"/>
        <w:ind w:left="3261"/>
        <w:rPr>
          <w:rFonts w:ascii="Times New Roman" w:hAnsi="Times New Roman"/>
        </w:rPr>
      </w:pPr>
      <w:r w:rsidRPr="00C60951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</w:t>
      </w:r>
      <w:proofErr w:type="gramStart"/>
      <w:r w:rsidRPr="00C60951">
        <w:rPr>
          <w:rFonts w:ascii="Times New Roman" w:hAnsi="Times New Roman"/>
        </w:rPr>
        <w:t>муниципального  района</w:t>
      </w:r>
      <w:proofErr w:type="gramEnd"/>
      <w:r w:rsidRPr="00C60951">
        <w:rPr>
          <w:rFonts w:ascii="Times New Roman" w:hAnsi="Times New Roman"/>
        </w:rPr>
        <w:t xml:space="preserve"> </w:t>
      </w:r>
    </w:p>
    <w:p w:rsidR="0005660E" w:rsidRPr="00B366E6" w:rsidRDefault="0005660E" w:rsidP="0005660E">
      <w:pPr>
        <w:tabs>
          <w:tab w:val="left" w:pos="11760"/>
        </w:tabs>
        <w:jc w:val="center"/>
      </w:pPr>
      <w:r>
        <w:t xml:space="preserve">                                                                                                                                                                                      от </w:t>
      </w:r>
      <w:proofErr w:type="gramStart"/>
      <w:r>
        <w:t>« 17</w:t>
      </w:r>
      <w:proofErr w:type="gramEnd"/>
      <w:r>
        <w:t xml:space="preserve"> »  августа</w:t>
      </w:r>
      <w:r w:rsidRPr="00B366E6">
        <w:t xml:space="preserve">  201</w:t>
      </w:r>
      <w:r>
        <w:t>7 г. № 257</w:t>
      </w:r>
    </w:p>
    <w:p w:rsidR="0048542A" w:rsidRDefault="0048542A" w:rsidP="0005660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8542A" w:rsidRPr="00920E40" w:rsidRDefault="0048542A" w:rsidP="0048542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20E40">
        <w:rPr>
          <w:rFonts w:ascii="Times New Roman" w:hAnsi="Times New Roman" w:cs="Times New Roman"/>
          <w:b/>
          <w:sz w:val="28"/>
          <w:szCs w:val="28"/>
          <w:lang w:eastAsia="ru-RU"/>
        </w:rPr>
        <w:t>ПЛАН МЕРОПРИЯТИЙ</w:t>
      </w:r>
    </w:p>
    <w:p w:rsidR="0048542A" w:rsidRPr="00920E40" w:rsidRDefault="0048542A" w:rsidP="0048542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20E40">
        <w:rPr>
          <w:rFonts w:ascii="Times New Roman" w:hAnsi="Times New Roman" w:cs="Times New Roman"/>
          <w:b/>
          <w:sz w:val="28"/>
          <w:szCs w:val="28"/>
          <w:lang w:eastAsia="ru-RU"/>
        </w:rPr>
        <w:t>по реализации приоритетного проекта развития</w:t>
      </w:r>
    </w:p>
    <w:p w:rsidR="0048542A" w:rsidRPr="00920E40" w:rsidRDefault="0048542A" w:rsidP="0048542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20E40">
        <w:rPr>
          <w:rFonts w:ascii="Times New Roman" w:hAnsi="Times New Roman" w:cs="Times New Roman"/>
          <w:b/>
          <w:sz w:val="28"/>
          <w:szCs w:val="28"/>
          <w:lang w:eastAsia="ru-RU"/>
        </w:rPr>
        <w:t>Республики Дагестан «Эффективное гос</w:t>
      </w:r>
      <w:r w:rsidR="00477B59">
        <w:rPr>
          <w:rFonts w:ascii="Times New Roman" w:hAnsi="Times New Roman" w:cs="Times New Roman"/>
          <w:b/>
          <w:sz w:val="28"/>
          <w:szCs w:val="28"/>
          <w:lang w:eastAsia="ru-RU"/>
        </w:rPr>
        <w:t>ударственное управление» на 2017</w:t>
      </w:r>
      <w:r w:rsidRPr="00920E4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48542A" w:rsidRPr="00920E40" w:rsidRDefault="0048542A" w:rsidP="0048542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 МР</w:t>
      </w:r>
      <w:r w:rsidRPr="00920E4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«Бабаюртовский район»</w:t>
      </w:r>
    </w:p>
    <w:p w:rsidR="0048542A" w:rsidRPr="00920E40" w:rsidRDefault="0048542A" w:rsidP="0048542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876" w:type="dxa"/>
        <w:tblCellSpacing w:w="0" w:type="dxa"/>
        <w:tblInd w:w="-50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971"/>
        <w:gridCol w:w="4668"/>
        <w:gridCol w:w="283"/>
        <w:gridCol w:w="1787"/>
        <w:gridCol w:w="198"/>
        <w:gridCol w:w="3118"/>
      </w:tblGrid>
      <w:tr w:rsidR="0048542A" w:rsidRPr="00920E40" w:rsidTr="00477B59">
        <w:trPr>
          <w:trHeight w:val="570"/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8542A" w:rsidRPr="00920E40" w:rsidRDefault="0048542A" w:rsidP="00262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 </w:t>
            </w:r>
            <w:r w:rsidRPr="00920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п/п</w:t>
            </w:r>
          </w:p>
        </w:tc>
        <w:tc>
          <w:tcPr>
            <w:tcW w:w="4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8542A" w:rsidRPr="00920E40" w:rsidRDefault="0048542A" w:rsidP="00262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Мероприятие</w:t>
            </w:r>
          </w:p>
        </w:tc>
        <w:tc>
          <w:tcPr>
            <w:tcW w:w="4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8542A" w:rsidRPr="00920E40" w:rsidRDefault="0048542A" w:rsidP="00262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Ожидаемый результат</w:t>
            </w:r>
          </w:p>
        </w:tc>
        <w:tc>
          <w:tcPr>
            <w:tcW w:w="20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8542A" w:rsidRPr="00920E40" w:rsidRDefault="0048542A" w:rsidP="00262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Срок</w:t>
            </w:r>
          </w:p>
        </w:tc>
        <w:tc>
          <w:tcPr>
            <w:tcW w:w="33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8542A" w:rsidRPr="00920E40" w:rsidRDefault="0048542A" w:rsidP="00262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Исполнители</w:t>
            </w:r>
          </w:p>
        </w:tc>
      </w:tr>
      <w:tr w:rsidR="0048542A" w:rsidRPr="00920E40" w:rsidTr="00477B59">
        <w:trPr>
          <w:trHeight w:val="240"/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8542A" w:rsidRPr="00920E40" w:rsidRDefault="0048542A" w:rsidP="00262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</w:t>
            </w:r>
          </w:p>
        </w:tc>
        <w:tc>
          <w:tcPr>
            <w:tcW w:w="4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8542A" w:rsidRPr="00920E40" w:rsidRDefault="0048542A" w:rsidP="00262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2</w:t>
            </w:r>
          </w:p>
        </w:tc>
        <w:tc>
          <w:tcPr>
            <w:tcW w:w="4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8542A" w:rsidRPr="00920E40" w:rsidRDefault="0048542A" w:rsidP="00262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3</w:t>
            </w:r>
          </w:p>
        </w:tc>
        <w:tc>
          <w:tcPr>
            <w:tcW w:w="20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8542A" w:rsidRPr="00920E40" w:rsidRDefault="0048542A" w:rsidP="00262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4</w:t>
            </w:r>
          </w:p>
        </w:tc>
        <w:tc>
          <w:tcPr>
            <w:tcW w:w="33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8542A" w:rsidRPr="00920E40" w:rsidRDefault="0048542A" w:rsidP="00262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5</w:t>
            </w:r>
          </w:p>
        </w:tc>
      </w:tr>
      <w:tr w:rsidR="0048542A" w:rsidRPr="00920E40" w:rsidTr="002620CB">
        <w:trPr>
          <w:trHeight w:val="315"/>
          <w:tblCellSpacing w:w="0" w:type="dxa"/>
        </w:trPr>
        <w:tc>
          <w:tcPr>
            <w:tcW w:w="15876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8542A" w:rsidRPr="00920E40" w:rsidRDefault="0048542A" w:rsidP="00262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I. Проведение эффективной кадровой политики</w:t>
            </w:r>
          </w:p>
        </w:tc>
      </w:tr>
      <w:tr w:rsidR="0048542A" w:rsidRPr="00920E40" w:rsidTr="002620CB">
        <w:trPr>
          <w:trHeight w:val="360"/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8542A" w:rsidRDefault="00782220" w:rsidP="00262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  <w:p w:rsidR="0048542A" w:rsidRPr="00EE6B17" w:rsidRDefault="0048542A" w:rsidP="00262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8542A" w:rsidRPr="007B2AB2" w:rsidRDefault="0048542A" w:rsidP="002620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B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повышению квалификации и профессиональной переподготовке муниципальных служащих.</w:t>
            </w:r>
          </w:p>
        </w:tc>
        <w:tc>
          <w:tcPr>
            <w:tcW w:w="4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8542A" w:rsidRPr="007B2AB2" w:rsidRDefault="0048542A" w:rsidP="002620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AB2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договоров между муниципальными образованиями и учреждениями высшего профессионального образования на оказание образовательных услуг по дополнительному профессиональному образованию муниципальных служащих, обучение по соответствующим программам.</w:t>
            </w:r>
          </w:p>
        </w:tc>
        <w:tc>
          <w:tcPr>
            <w:tcW w:w="20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8542A" w:rsidRPr="007B2AB2" w:rsidRDefault="00DA3540" w:rsidP="00262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  <w:r w:rsidR="0048542A" w:rsidRPr="007B2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декабрь </w:t>
            </w:r>
          </w:p>
        </w:tc>
        <w:tc>
          <w:tcPr>
            <w:tcW w:w="33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8542A" w:rsidRPr="007B2AB2" w:rsidRDefault="0048542A" w:rsidP="002620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«Бабаюртовский район»</w:t>
            </w:r>
            <w:r w:rsidRPr="007B2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8542A" w:rsidRPr="007B2AB2" w:rsidRDefault="0048542A" w:rsidP="002620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делами администрации,</w:t>
            </w:r>
          </w:p>
          <w:p w:rsidR="0048542A" w:rsidRPr="007B2AB2" w:rsidRDefault="0048542A" w:rsidP="002620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ГБУ ДПО «Дагестанский  кадровый  центр», </w:t>
            </w:r>
          </w:p>
          <w:p w:rsidR="0048542A" w:rsidRPr="007B2AB2" w:rsidRDefault="0048542A" w:rsidP="002620CB">
            <w:pPr>
              <w:pStyle w:val="a3"/>
              <w:rPr>
                <w:sz w:val="24"/>
                <w:szCs w:val="24"/>
                <w:lang w:eastAsia="ru-RU"/>
              </w:rPr>
            </w:pPr>
            <w:r w:rsidRPr="007B2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ФГБНУ Дагестанский  НИИСХ</w:t>
            </w:r>
          </w:p>
        </w:tc>
      </w:tr>
      <w:tr w:rsidR="0048542A" w:rsidRPr="00920E40" w:rsidTr="002620CB">
        <w:trPr>
          <w:trHeight w:val="360"/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8542A" w:rsidRPr="00EE6B17" w:rsidRDefault="00782220" w:rsidP="00262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1.1.</w:t>
            </w:r>
          </w:p>
        </w:tc>
        <w:tc>
          <w:tcPr>
            <w:tcW w:w="4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8542A" w:rsidRPr="007B2AB2" w:rsidRDefault="00DA3540" w:rsidP="002620C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8542A" w:rsidRPr="007B2AB2">
              <w:rPr>
                <w:rFonts w:ascii="Times New Roman" w:hAnsi="Times New Roman" w:cs="Times New Roman"/>
                <w:sz w:val="24"/>
                <w:szCs w:val="24"/>
              </w:rPr>
              <w:t xml:space="preserve">ктуализация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42A" w:rsidRPr="007B2AB2">
              <w:rPr>
                <w:rFonts w:ascii="Times New Roman" w:hAnsi="Times New Roman" w:cs="Times New Roman"/>
                <w:sz w:val="24"/>
                <w:szCs w:val="24"/>
              </w:rPr>
              <w:t>ИС «Реестр муниципальных служащих Республики Дагестан»</w:t>
            </w:r>
          </w:p>
          <w:p w:rsidR="0048542A" w:rsidRPr="007B2AB2" w:rsidRDefault="0048542A" w:rsidP="00262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8542A" w:rsidRPr="007B2AB2" w:rsidRDefault="0048542A" w:rsidP="00262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B2"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прохождения муниципальной  службы, обеспечение  прозрачности кадрового отбора</w:t>
            </w:r>
          </w:p>
        </w:tc>
        <w:tc>
          <w:tcPr>
            <w:tcW w:w="20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8542A" w:rsidRPr="007B2AB2" w:rsidRDefault="00CD5FE4" w:rsidP="00262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33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8542A" w:rsidRPr="007B2AB2" w:rsidRDefault="0048542A" w:rsidP="002620C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делами администрации</w:t>
            </w:r>
            <w:r w:rsidRPr="007B2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муниципального района «Бабаюртовский  район» </w:t>
            </w:r>
          </w:p>
        </w:tc>
      </w:tr>
      <w:tr w:rsidR="0048542A" w:rsidRPr="00920E40" w:rsidTr="002620CB">
        <w:trPr>
          <w:trHeight w:val="360"/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8542A" w:rsidRPr="00EE6B17" w:rsidRDefault="00E769AC" w:rsidP="00262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1.2</w:t>
            </w:r>
            <w:r w:rsidR="007822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  <w:tc>
          <w:tcPr>
            <w:tcW w:w="4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8542A" w:rsidRPr="007B2AB2" w:rsidRDefault="0048542A" w:rsidP="00262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AB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 образовательных учреждениях открытых уроков с участием гражданских и муниципальных служащих на тему: «Служба государству – служба обществу.</w:t>
            </w:r>
          </w:p>
        </w:tc>
        <w:tc>
          <w:tcPr>
            <w:tcW w:w="4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8542A" w:rsidRPr="007B2AB2" w:rsidRDefault="0048542A" w:rsidP="0026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B2">
              <w:rPr>
                <w:rFonts w:ascii="Times New Roman" w:hAnsi="Times New Roman" w:cs="Times New Roman"/>
                <w:sz w:val="24"/>
                <w:szCs w:val="24"/>
              </w:rPr>
              <w:t>Повышение престижа гражданской и муниципальной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8542A" w:rsidRPr="007B2AB2" w:rsidRDefault="00E769AC" w:rsidP="00262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октябрь-декабрь </w:t>
            </w:r>
          </w:p>
        </w:tc>
        <w:tc>
          <w:tcPr>
            <w:tcW w:w="33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8542A" w:rsidRPr="007B2AB2" w:rsidRDefault="0048542A" w:rsidP="002620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 муниципального района «Бабаюртовский  район», </w:t>
            </w:r>
          </w:p>
          <w:p w:rsidR="0048542A" w:rsidRPr="007B2AB2" w:rsidRDefault="0048542A" w:rsidP="00262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образования </w:t>
            </w:r>
          </w:p>
        </w:tc>
      </w:tr>
      <w:tr w:rsidR="0048542A" w:rsidRPr="00920E40" w:rsidTr="002620CB">
        <w:trPr>
          <w:trHeight w:val="360"/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8542A" w:rsidRPr="00EE6B17" w:rsidRDefault="006578AB" w:rsidP="00262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  <w:r w:rsidR="004854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  <w:r w:rsidR="00E769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  <w:tc>
          <w:tcPr>
            <w:tcW w:w="4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8542A" w:rsidRPr="002B29B3" w:rsidRDefault="0048542A" w:rsidP="002B29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9B3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по повышению квалификации и профессиональной </w:t>
            </w:r>
            <w:r w:rsidRPr="002B2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переподготовке государственных гражданских и муниципальных служащих Республики Дагестан в соответствии с заключенными государственными контрактами и муниципальными договорами</w:t>
            </w:r>
          </w:p>
        </w:tc>
        <w:tc>
          <w:tcPr>
            <w:tcW w:w="4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8542A" w:rsidRPr="007B2AB2" w:rsidRDefault="0048542A" w:rsidP="00262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Оценка результатов повышения квалификации и профессиональной </w:t>
            </w:r>
            <w:r w:rsidRPr="007B2A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переподготовки государственных гражданских и муницип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альных служащих администрации МР</w:t>
            </w:r>
            <w:r w:rsidRPr="007B2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«Бабаюртовский  район» по количественным и качественным характеристикам.</w:t>
            </w:r>
          </w:p>
        </w:tc>
        <w:tc>
          <w:tcPr>
            <w:tcW w:w="20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8542A" w:rsidRPr="007B2AB2" w:rsidRDefault="0048542A" w:rsidP="00262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декабрь </w:t>
            </w:r>
          </w:p>
        </w:tc>
        <w:tc>
          <w:tcPr>
            <w:tcW w:w="33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8542A" w:rsidRPr="007B2AB2" w:rsidRDefault="0048542A" w:rsidP="00262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AB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муниципального района </w:t>
            </w:r>
            <w:r w:rsidRPr="007B2A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«Бабаюртовский  район»</w:t>
            </w:r>
          </w:p>
        </w:tc>
      </w:tr>
      <w:tr w:rsidR="0048542A" w:rsidRPr="00920E40" w:rsidTr="002620CB">
        <w:trPr>
          <w:trHeight w:val="360"/>
          <w:tblCellSpacing w:w="0" w:type="dxa"/>
        </w:trPr>
        <w:tc>
          <w:tcPr>
            <w:tcW w:w="15876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8542A" w:rsidRPr="007B2AB2" w:rsidRDefault="0048542A" w:rsidP="00262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A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lastRenderedPageBreak/>
              <w:t>II</w:t>
            </w:r>
            <w:r w:rsidRPr="007B2A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Повышение  уровня  информационной  открытости  власти</w:t>
            </w:r>
          </w:p>
        </w:tc>
      </w:tr>
      <w:tr w:rsidR="0048542A" w:rsidRPr="00920E40" w:rsidTr="002620CB">
        <w:trPr>
          <w:trHeight w:val="360"/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8542A" w:rsidRPr="00EE6B17" w:rsidRDefault="006578AB" w:rsidP="00262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  <w:r w:rsidR="004854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  <w:tc>
          <w:tcPr>
            <w:tcW w:w="4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8542A" w:rsidRPr="007B2AB2" w:rsidRDefault="0048542A" w:rsidP="00262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AB2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единого информационного центра в муниципальных образованиях Республики Дагестан.</w:t>
            </w:r>
          </w:p>
        </w:tc>
        <w:tc>
          <w:tcPr>
            <w:tcW w:w="4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8542A" w:rsidRPr="007B2AB2" w:rsidRDefault="0048542A" w:rsidP="002620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AB2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Широкое продвижение позитивных мероприятий, новостей по всем каналам сетей, обмен опытом между муниципальными образованиями Республики Дагестан; принятие нормативного правового акта.</w:t>
            </w:r>
          </w:p>
        </w:tc>
        <w:tc>
          <w:tcPr>
            <w:tcW w:w="20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8542A" w:rsidRPr="007B2AB2" w:rsidRDefault="0048542A" w:rsidP="00262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33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8542A" w:rsidRPr="007B2AB2" w:rsidRDefault="0048542A" w:rsidP="002620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 муниципального района «Бабаюртовский  район», </w:t>
            </w:r>
          </w:p>
          <w:p w:rsidR="0048542A" w:rsidRPr="007B2AB2" w:rsidRDefault="0048542A" w:rsidP="002620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делами администрации.</w:t>
            </w:r>
          </w:p>
          <w:p w:rsidR="0048542A" w:rsidRPr="007B2AB2" w:rsidRDefault="0048542A" w:rsidP="00262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542A" w:rsidRPr="00920E40" w:rsidTr="002620CB">
        <w:trPr>
          <w:trHeight w:val="360"/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8542A" w:rsidRPr="00EE6B17" w:rsidRDefault="006578AB" w:rsidP="00262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2.1.</w:t>
            </w:r>
          </w:p>
        </w:tc>
        <w:tc>
          <w:tcPr>
            <w:tcW w:w="4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8542A" w:rsidRPr="007B2AB2" w:rsidRDefault="00E769AC" w:rsidP="00262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</w:t>
            </w:r>
            <w:r w:rsidR="0048542A" w:rsidRPr="007B2AB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информационного портала «Общественный надзор».</w:t>
            </w:r>
          </w:p>
        </w:tc>
        <w:tc>
          <w:tcPr>
            <w:tcW w:w="4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8542A" w:rsidRPr="007B2AB2" w:rsidRDefault="0048542A" w:rsidP="0026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B2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функционирования, техническая поддержка и популяризация портала.</w:t>
            </w:r>
          </w:p>
          <w:p w:rsidR="0048542A" w:rsidRPr="007B2AB2" w:rsidRDefault="0048542A" w:rsidP="00262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8542A" w:rsidRPr="007B2AB2" w:rsidRDefault="0048542A" w:rsidP="00262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33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8542A" w:rsidRPr="007B2AB2" w:rsidRDefault="0048542A" w:rsidP="002620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 муниципального района «Бабаюртовский  район», </w:t>
            </w:r>
          </w:p>
          <w:p w:rsidR="0048542A" w:rsidRPr="007B2AB2" w:rsidRDefault="0048542A" w:rsidP="002620C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делами администрации.</w:t>
            </w:r>
          </w:p>
        </w:tc>
      </w:tr>
      <w:tr w:rsidR="0048542A" w:rsidRPr="00920E40" w:rsidTr="002620CB">
        <w:trPr>
          <w:trHeight w:val="360"/>
          <w:tblCellSpacing w:w="0" w:type="dxa"/>
        </w:trPr>
        <w:tc>
          <w:tcPr>
            <w:tcW w:w="15876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8542A" w:rsidRPr="007B2AB2" w:rsidRDefault="0048542A" w:rsidP="00262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  <w:r w:rsidRPr="007B2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 Развитие электронного правительства Республики Дагестан</w:t>
            </w:r>
          </w:p>
        </w:tc>
      </w:tr>
      <w:tr w:rsidR="0048542A" w:rsidRPr="00920E40" w:rsidTr="00E769AC">
        <w:trPr>
          <w:trHeight w:val="360"/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8542A" w:rsidRPr="00EE6B17" w:rsidRDefault="006578AB" w:rsidP="00262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</w:t>
            </w:r>
            <w:r w:rsidR="004854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  <w:tc>
          <w:tcPr>
            <w:tcW w:w="4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8542A" w:rsidRPr="007B2AB2" w:rsidRDefault="0048542A" w:rsidP="00262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AB2">
              <w:rPr>
                <w:rFonts w:ascii="Times New Roman" w:eastAsia="Times New Roman" w:hAnsi="Times New Roman"/>
                <w:sz w:val="24"/>
                <w:szCs w:val="24"/>
              </w:rPr>
              <w:t>Развитие и поддержка единой межведомственной системы электронного документооборота (далее – ЕСЭД).</w:t>
            </w:r>
          </w:p>
        </w:tc>
        <w:tc>
          <w:tcPr>
            <w:tcW w:w="49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8542A" w:rsidRPr="00025CE0" w:rsidRDefault="0048542A" w:rsidP="00025C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CE0">
              <w:rPr>
                <w:rFonts w:ascii="Times New Roman" w:hAnsi="Times New Roman" w:cs="Times New Roman"/>
                <w:sz w:val="24"/>
                <w:szCs w:val="24"/>
              </w:rPr>
              <w:t>Развитие и техническая поддержка ЕСЭД «Дело» в МО «Бабаюртовский  район», структурных подразделениях администрации. Переход на межведомственный безбумажный документооборот между органами исполнительной власти Республики Дагестан, подключенными к системе.</w:t>
            </w:r>
          </w:p>
        </w:tc>
        <w:tc>
          <w:tcPr>
            <w:tcW w:w="19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8542A" w:rsidRPr="007B2AB2" w:rsidRDefault="00CD0149" w:rsidP="00262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январь-декабрь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8542A" w:rsidRPr="007B2AB2" w:rsidRDefault="0048542A" w:rsidP="002620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 муниципального района «Бабаюртовский  район», </w:t>
            </w:r>
          </w:p>
          <w:p w:rsidR="0048542A" w:rsidRPr="007B2AB2" w:rsidRDefault="0048542A" w:rsidP="002620C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делами администрации.</w:t>
            </w:r>
          </w:p>
        </w:tc>
      </w:tr>
      <w:tr w:rsidR="0048542A" w:rsidRPr="00920E40" w:rsidTr="00E769AC">
        <w:trPr>
          <w:trHeight w:val="360"/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8542A" w:rsidRPr="00EE6B17" w:rsidRDefault="00E769AC" w:rsidP="00262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3.1</w:t>
            </w:r>
            <w:r w:rsidR="006578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  <w:tc>
          <w:tcPr>
            <w:tcW w:w="4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8542A" w:rsidRPr="007B2AB2" w:rsidRDefault="0048542A" w:rsidP="001A18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AB2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всех административных регламентов предоставления государственных и муниципальных услуг, инвентаризация соответствующих правовых актов.</w:t>
            </w:r>
          </w:p>
        </w:tc>
        <w:tc>
          <w:tcPr>
            <w:tcW w:w="49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8542A" w:rsidRPr="007B2AB2" w:rsidRDefault="0048542A" w:rsidP="00262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B2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оказания услуг населению, утвержденные административные регламенты, ежеквартальный отчет о проведенной работе.</w:t>
            </w:r>
          </w:p>
        </w:tc>
        <w:tc>
          <w:tcPr>
            <w:tcW w:w="19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8542A" w:rsidRPr="007B2AB2" w:rsidRDefault="000812B2" w:rsidP="00262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февраль-декабрь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8542A" w:rsidRPr="007B2AB2" w:rsidRDefault="0048542A" w:rsidP="002620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 муниципального района «Бабаюртовский  район», </w:t>
            </w:r>
          </w:p>
          <w:p w:rsidR="0048542A" w:rsidRPr="007B2AB2" w:rsidRDefault="0048542A" w:rsidP="002620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делами администрации.</w:t>
            </w:r>
          </w:p>
          <w:p w:rsidR="0048542A" w:rsidRPr="007B2AB2" w:rsidRDefault="0048542A" w:rsidP="002620C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542A" w:rsidRPr="00920E40" w:rsidTr="00E769AC">
        <w:trPr>
          <w:trHeight w:val="360"/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8542A" w:rsidRPr="00EE6B17" w:rsidRDefault="00E769AC" w:rsidP="00262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3.2</w:t>
            </w:r>
            <w:r w:rsidR="006578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  <w:tc>
          <w:tcPr>
            <w:tcW w:w="4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8542A" w:rsidRPr="007B2AB2" w:rsidRDefault="00E769AC" w:rsidP="002620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Подключение</w:t>
            </w:r>
            <w:r w:rsidR="0048542A" w:rsidRPr="007B2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конференц-зала (совещательной комнаты) к системе видеоконференцсвязи </w:t>
            </w:r>
            <w:r w:rsidR="0048542A" w:rsidRPr="007B2A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(ВКС).</w:t>
            </w:r>
          </w:p>
        </w:tc>
        <w:tc>
          <w:tcPr>
            <w:tcW w:w="49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8542A" w:rsidRPr="007B2AB2" w:rsidRDefault="00E769AC" w:rsidP="00E769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48542A" w:rsidRPr="007B2AB2">
              <w:rPr>
                <w:rFonts w:ascii="Times New Roman" w:eastAsia="Times New Roman" w:hAnsi="Times New Roman" w:cs="Times New Roman"/>
                <w:sz w:val="24"/>
                <w:szCs w:val="24"/>
              </w:rPr>
              <w:t>одключение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8542A" w:rsidRPr="007B2AB2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конференц-зала (совещательной комнаты) к системе ВКС.</w:t>
            </w:r>
          </w:p>
        </w:tc>
        <w:tc>
          <w:tcPr>
            <w:tcW w:w="19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8542A" w:rsidRPr="007B2AB2" w:rsidRDefault="00E769AC" w:rsidP="00262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  <w:r w:rsidR="00FA1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-декабрь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8542A" w:rsidRPr="007B2AB2" w:rsidRDefault="0048542A" w:rsidP="002620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 муниципального района «Бабаюртовский  район», </w:t>
            </w:r>
          </w:p>
          <w:p w:rsidR="0048542A" w:rsidRPr="007B2AB2" w:rsidRDefault="0048542A" w:rsidP="002620C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делами администрации.</w:t>
            </w:r>
          </w:p>
        </w:tc>
      </w:tr>
      <w:tr w:rsidR="0048542A" w:rsidRPr="00920E40" w:rsidTr="00E769AC">
        <w:trPr>
          <w:trHeight w:val="360"/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8542A" w:rsidRPr="00EE6B17" w:rsidRDefault="00E769AC" w:rsidP="00262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3.3</w:t>
            </w:r>
            <w:r w:rsidR="006578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  <w:tc>
          <w:tcPr>
            <w:tcW w:w="4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8542A" w:rsidRPr="007B2AB2" w:rsidRDefault="0048542A" w:rsidP="002620C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B2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межведомственных запросов в электронном виде при предоставлении государственных и муниципальных услуг с использованием Системы межведомственного электронного взаимодействия (СМЭВ).</w:t>
            </w:r>
          </w:p>
          <w:p w:rsidR="0048542A" w:rsidRPr="007B2AB2" w:rsidRDefault="0048542A" w:rsidP="00262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8542A" w:rsidRPr="007B2AB2" w:rsidRDefault="0048542A" w:rsidP="0026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B2">
              <w:rPr>
                <w:rFonts w:ascii="Times New Roman" w:hAnsi="Times New Roman" w:cs="Times New Roman"/>
                <w:sz w:val="24"/>
                <w:szCs w:val="24"/>
              </w:rPr>
              <w:t>Прирост межведомственных запросов в электронном виде при предоставлении государственных и муниципальных услуг с использованием  СМЭВ по отношению к предыдущему отчетному периоду не менее чем  в 2 раза.</w:t>
            </w:r>
          </w:p>
        </w:tc>
        <w:tc>
          <w:tcPr>
            <w:tcW w:w="19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8542A" w:rsidRPr="007B2AB2" w:rsidRDefault="000812B2" w:rsidP="00262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8542A" w:rsidRPr="007B2AB2" w:rsidRDefault="0048542A" w:rsidP="002620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 муниципального района «Бабаюртовский  район», </w:t>
            </w:r>
          </w:p>
          <w:p w:rsidR="0048542A" w:rsidRPr="007B2AB2" w:rsidRDefault="0048542A" w:rsidP="002620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делами администрации.</w:t>
            </w:r>
          </w:p>
          <w:p w:rsidR="0048542A" w:rsidRPr="007B2AB2" w:rsidRDefault="0048542A" w:rsidP="002620C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8542A" w:rsidRDefault="0048542A" w:rsidP="0048542A"/>
    <w:p w:rsidR="00921019" w:rsidRDefault="00921019"/>
    <w:sectPr w:rsidR="00921019" w:rsidSect="007B6F5E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542A"/>
    <w:rsid w:val="00025CE0"/>
    <w:rsid w:val="0005660E"/>
    <w:rsid w:val="000812B2"/>
    <w:rsid w:val="001235FB"/>
    <w:rsid w:val="001A1842"/>
    <w:rsid w:val="002B29B3"/>
    <w:rsid w:val="00391A3B"/>
    <w:rsid w:val="00433AF9"/>
    <w:rsid w:val="00477B59"/>
    <w:rsid w:val="00483189"/>
    <w:rsid w:val="0048542A"/>
    <w:rsid w:val="005E1DEF"/>
    <w:rsid w:val="006578AB"/>
    <w:rsid w:val="00782220"/>
    <w:rsid w:val="007C3F74"/>
    <w:rsid w:val="00921019"/>
    <w:rsid w:val="00C00955"/>
    <w:rsid w:val="00CD0149"/>
    <w:rsid w:val="00CD5FE4"/>
    <w:rsid w:val="00DA3540"/>
    <w:rsid w:val="00E769AC"/>
    <w:rsid w:val="00F67271"/>
    <w:rsid w:val="00FA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83819"/>
  <w15:docId w15:val="{B9141589-F38A-4D60-9A49-A2141435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42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762</Words>
  <Characters>4349</Characters>
  <Application>Microsoft Office Word</Application>
  <DocSecurity>0</DocSecurity>
  <Lines>36</Lines>
  <Paragraphs>10</Paragraphs>
  <ScaleCrop>false</ScaleCrop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Сооолнышко</cp:lastModifiedBy>
  <cp:revision>30</cp:revision>
  <dcterms:created xsi:type="dcterms:W3CDTF">2017-07-31T07:38:00Z</dcterms:created>
  <dcterms:modified xsi:type="dcterms:W3CDTF">2017-08-18T12:09:00Z</dcterms:modified>
</cp:coreProperties>
</file>