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79" w:rsidRPr="007F726A" w:rsidRDefault="00263E79" w:rsidP="006F0863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7F726A">
        <w:rPr>
          <w:rFonts w:ascii="Times New Roman" w:hAnsi="Times New Roman"/>
          <w:b/>
          <w:sz w:val="28"/>
          <w:szCs w:val="28"/>
        </w:rPr>
        <w:t>ИНФОРМАЦИЯ</w:t>
      </w:r>
    </w:p>
    <w:p w:rsidR="00263E79" w:rsidRPr="007F726A" w:rsidRDefault="00263E79" w:rsidP="006F08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3E79" w:rsidRPr="007F726A" w:rsidRDefault="00263E79" w:rsidP="006F086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F726A">
        <w:rPr>
          <w:rFonts w:ascii="Times New Roman" w:hAnsi="Times New Roman"/>
          <w:sz w:val="28"/>
          <w:szCs w:val="28"/>
          <w:u w:val="single"/>
        </w:rPr>
        <w:t>о реализации  приоритетных проектов развития Республики Дагестан на территории м</w:t>
      </w:r>
      <w:r w:rsidR="00AE5B3D">
        <w:rPr>
          <w:rFonts w:ascii="Times New Roman" w:hAnsi="Times New Roman"/>
          <w:sz w:val="28"/>
          <w:szCs w:val="28"/>
          <w:u w:val="single"/>
        </w:rPr>
        <w:t xml:space="preserve">униципального района «Бабаюртовский </w:t>
      </w:r>
      <w:r w:rsidRPr="007F726A">
        <w:rPr>
          <w:rFonts w:ascii="Times New Roman" w:hAnsi="Times New Roman"/>
          <w:sz w:val="28"/>
          <w:szCs w:val="28"/>
          <w:u w:val="single"/>
        </w:rPr>
        <w:t xml:space="preserve"> район» </w:t>
      </w:r>
    </w:p>
    <w:p w:rsidR="00263E79" w:rsidRPr="007F726A" w:rsidRDefault="008E0722" w:rsidP="006F086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9 месяцев</w:t>
      </w:r>
      <w:r w:rsidR="00C45A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8432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45AFC">
        <w:rPr>
          <w:rFonts w:ascii="Times New Roman" w:hAnsi="Times New Roman"/>
          <w:sz w:val="28"/>
          <w:szCs w:val="28"/>
          <w:u w:val="single"/>
        </w:rPr>
        <w:t xml:space="preserve"> 2017</w:t>
      </w:r>
      <w:r w:rsidR="00263E79" w:rsidRPr="007F726A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7F726A" w:rsidRPr="007F726A" w:rsidRDefault="007F726A" w:rsidP="006F086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45AFC" w:rsidRPr="00FE224E" w:rsidRDefault="00263E79" w:rsidP="006F08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726A">
        <w:rPr>
          <w:rFonts w:ascii="Times New Roman" w:hAnsi="Times New Roman"/>
          <w:sz w:val="28"/>
          <w:szCs w:val="28"/>
        </w:rPr>
        <w:t>На территории м</w:t>
      </w:r>
      <w:r w:rsidR="00AE5B3D">
        <w:rPr>
          <w:rFonts w:ascii="Times New Roman" w:hAnsi="Times New Roman"/>
          <w:sz w:val="28"/>
          <w:szCs w:val="28"/>
        </w:rPr>
        <w:t>униципального района «Бабаюртовский</w:t>
      </w:r>
      <w:r w:rsidRPr="007F726A">
        <w:rPr>
          <w:rFonts w:ascii="Times New Roman" w:hAnsi="Times New Roman"/>
          <w:sz w:val="28"/>
          <w:szCs w:val="28"/>
        </w:rPr>
        <w:t xml:space="preserve"> район» ведется работа, направленная на реализацию приоритетных проектов развития Республики Дагестан. По результатам проделанной работы можно отметить следующие мероприятия:</w:t>
      </w:r>
    </w:p>
    <w:p w:rsidR="00263E79" w:rsidRDefault="00263E79" w:rsidP="006F086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F726A">
        <w:rPr>
          <w:rFonts w:ascii="Times New Roman" w:hAnsi="Times New Roman"/>
          <w:b/>
          <w:sz w:val="28"/>
          <w:szCs w:val="28"/>
          <w:u w:val="single"/>
        </w:rPr>
        <w:t>Приоритетный проект «Обеление экономики»</w:t>
      </w:r>
    </w:p>
    <w:p w:rsidR="007F726A" w:rsidRPr="007F726A" w:rsidRDefault="007F726A" w:rsidP="006F086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63E79" w:rsidRPr="007F726A" w:rsidRDefault="00263E79" w:rsidP="006F086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F726A">
        <w:rPr>
          <w:rFonts w:ascii="Times New Roman" w:hAnsi="Times New Roman"/>
          <w:sz w:val="28"/>
          <w:szCs w:val="28"/>
          <w:u w:val="single"/>
        </w:rPr>
        <w:t>Расширение налоговой базы по налогу на имущество, земельному налогу, транспортному налогу, увеличение поступлений неналоговых доходов.</w:t>
      </w:r>
    </w:p>
    <w:p w:rsidR="00602E32" w:rsidRPr="007F726A" w:rsidRDefault="00263E79" w:rsidP="006F0863">
      <w:pPr>
        <w:jc w:val="both"/>
        <w:rPr>
          <w:rFonts w:ascii="Times New Roman" w:hAnsi="Times New Roman"/>
          <w:sz w:val="28"/>
          <w:szCs w:val="28"/>
        </w:rPr>
      </w:pPr>
      <w:r w:rsidRPr="00602E32">
        <w:rPr>
          <w:rFonts w:ascii="Times New Roman" w:hAnsi="Times New Roman"/>
          <w:sz w:val="28"/>
          <w:szCs w:val="28"/>
        </w:rPr>
        <w:t>Ожидаемый результат за год– увеличение поступлений по земельному налогу и налогу на им</w:t>
      </w:r>
      <w:r w:rsidR="008D6C86">
        <w:rPr>
          <w:rFonts w:ascii="Times New Roman" w:hAnsi="Times New Roman"/>
          <w:sz w:val="28"/>
          <w:szCs w:val="28"/>
        </w:rPr>
        <w:t>ущество физических лиц свыше 1</w:t>
      </w:r>
      <w:r w:rsidR="00AE5B3D" w:rsidRPr="00602E32">
        <w:rPr>
          <w:rFonts w:ascii="Times New Roman" w:hAnsi="Times New Roman"/>
          <w:sz w:val="28"/>
          <w:szCs w:val="28"/>
        </w:rPr>
        <w:t xml:space="preserve"> </w:t>
      </w:r>
      <w:r w:rsidRPr="00602E32">
        <w:rPr>
          <w:rFonts w:ascii="Times New Roman" w:hAnsi="Times New Roman"/>
          <w:sz w:val="28"/>
          <w:szCs w:val="28"/>
        </w:rPr>
        <w:t>млн. рублей.</w:t>
      </w:r>
      <w:r w:rsidR="00115611" w:rsidRPr="00602E32">
        <w:rPr>
          <w:rFonts w:ascii="Times New Roman" w:hAnsi="Times New Roman"/>
          <w:sz w:val="28"/>
          <w:szCs w:val="28"/>
        </w:rPr>
        <w:t xml:space="preserve"> </w:t>
      </w:r>
      <w:r w:rsidR="00602E32">
        <w:rPr>
          <w:rFonts w:ascii="Times New Roman" w:hAnsi="Times New Roman"/>
          <w:sz w:val="28"/>
          <w:szCs w:val="28"/>
        </w:rPr>
        <w:t xml:space="preserve">Фактически по итогам </w:t>
      </w:r>
      <w:r w:rsidR="008E0722">
        <w:rPr>
          <w:rFonts w:ascii="Times New Roman" w:hAnsi="Times New Roman"/>
          <w:sz w:val="28"/>
          <w:szCs w:val="28"/>
        </w:rPr>
        <w:t>9-ти месяцев</w:t>
      </w:r>
      <w:r w:rsidR="008D6C86">
        <w:rPr>
          <w:rFonts w:ascii="Times New Roman" w:hAnsi="Times New Roman"/>
          <w:sz w:val="28"/>
          <w:szCs w:val="28"/>
        </w:rPr>
        <w:t xml:space="preserve"> 2017</w:t>
      </w:r>
      <w:r w:rsidR="00602E32">
        <w:rPr>
          <w:rFonts w:ascii="Times New Roman" w:hAnsi="Times New Roman"/>
          <w:sz w:val="28"/>
          <w:szCs w:val="28"/>
        </w:rPr>
        <w:t xml:space="preserve"> го</w:t>
      </w:r>
      <w:r w:rsidR="00E42713">
        <w:rPr>
          <w:rFonts w:ascii="Times New Roman" w:hAnsi="Times New Roman"/>
          <w:sz w:val="28"/>
          <w:szCs w:val="28"/>
        </w:rPr>
        <w:t>да</w:t>
      </w:r>
      <w:r w:rsidR="008E0722">
        <w:rPr>
          <w:rFonts w:ascii="Times New Roman" w:hAnsi="Times New Roman"/>
          <w:sz w:val="28"/>
          <w:szCs w:val="28"/>
        </w:rPr>
        <w:t xml:space="preserve"> рост поступления составил 0,3</w:t>
      </w:r>
      <w:r w:rsidR="008D6C86">
        <w:rPr>
          <w:rFonts w:ascii="Times New Roman" w:hAnsi="Times New Roman"/>
          <w:sz w:val="28"/>
          <w:szCs w:val="28"/>
        </w:rPr>
        <w:t xml:space="preserve"> млн.  руб. п</w:t>
      </w:r>
      <w:r w:rsidR="008E0722">
        <w:rPr>
          <w:rFonts w:ascii="Times New Roman" w:hAnsi="Times New Roman"/>
          <w:sz w:val="28"/>
          <w:szCs w:val="28"/>
        </w:rPr>
        <w:t>о отношению  к соответствующему периоду</w:t>
      </w:r>
      <w:r w:rsidR="008D6C86">
        <w:rPr>
          <w:rFonts w:ascii="Times New Roman" w:hAnsi="Times New Roman"/>
          <w:sz w:val="28"/>
          <w:szCs w:val="28"/>
        </w:rPr>
        <w:t xml:space="preserve"> 2016 года</w:t>
      </w:r>
      <w:r w:rsidR="00602E32">
        <w:rPr>
          <w:rFonts w:ascii="Times New Roman" w:hAnsi="Times New Roman"/>
          <w:sz w:val="28"/>
          <w:szCs w:val="28"/>
        </w:rPr>
        <w:t>.</w:t>
      </w:r>
    </w:p>
    <w:p w:rsidR="00263E79" w:rsidRPr="007F726A" w:rsidRDefault="00BB2234" w:rsidP="006F086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726A">
        <w:rPr>
          <w:rFonts w:ascii="Times New Roman" w:hAnsi="Times New Roman"/>
          <w:sz w:val="28"/>
          <w:szCs w:val="28"/>
        </w:rPr>
        <w:t>П</w:t>
      </w:r>
      <w:r w:rsidR="008D6C86">
        <w:rPr>
          <w:rFonts w:ascii="Times New Roman" w:hAnsi="Times New Roman"/>
          <w:sz w:val="28"/>
          <w:szCs w:val="28"/>
        </w:rPr>
        <w:t>лан по земельному налогу на 2017</w:t>
      </w:r>
      <w:r w:rsidRPr="007F726A">
        <w:rPr>
          <w:rFonts w:ascii="Times New Roman" w:hAnsi="Times New Roman"/>
          <w:sz w:val="28"/>
          <w:szCs w:val="28"/>
        </w:rPr>
        <w:t xml:space="preserve"> год составляе</w:t>
      </w:r>
      <w:r w:rsidR="008D6C86">
        <w:rPr>
          <w:rFonts w:ascii="Times New Roman" w:hAnsi="Times New Roman"/>
          <w:sz w:val="28"/>
          <w:szCs w:val="28"/>
        </w:rPr>
        <w:t>т 3</w:t>
      </w:r>
      <w:r w:rsidR="00115611">
        <w:rPr>
          <w:rFonts w:ascii="Times New Roman" w:hAnsi="Times New Roman"/>
          <w:sz w:val="28"/>
          <w:szCs w:val="28"/>
        </w:rPr>
        <w:t xml:space="preserve"> млн.</w:t>
      </w:r>
      <w:proofErr w:type="gramStart"/>
      <w:r w:rsidR="008D6C86">
        <w:rPr>
          <w:rFonts w:ascii="Times New Roman" w:hAnsi="Times New Roman"/>
          <w:sz w:val="28"/>
          <w:szCs w:val="28"/>
        </w:rPr>
        <w:t>746</w:t>
      </w:r>
      <w:r w:rsidR="00115611">
        <w:rPr>
          <w:rFonts w:ascii="Times New Roman" w:hAnsi="Times New Roman"/>
          <w:sz w:val="28"/>
          <w:szCs w:val="28"/>
        </w:rPr>
        <w:t xml:space="preserve">  тыс.руб.</w:t>
      </w:r>
      <w:proofErr w:type="gramEnd"/>
      <w:r w:rsidR="00115611">
        <w:rPr>
          <w:rFonts w:ascii="Times New Roman" w:hAnsi="Times New Roman"/>
          <w:sz w:val="28"/>
          <w:szCs w:val="28"/>
        </w:rPr>
        <w:t xml:space="preserve">, </w:t>
      </w:r>
      <w:r w:rsidR="008E0722">
        <w:rPr>
          <w:rFonts w:ascii="Times New Roman" w:hAnsi="Times New Roman"/>
          <w:sz w:val="28"/>
          <w:szCs w:val="28"/>
        </w:rPr>
        <w:t>за 9 месяцев т.г. исполнение составило 5 млн.112 тыс.руб. или 136,5</w:t>
      </w:r>
      <w:r w:rsidR="008D6C86">
        <w:rPr>
          <w:rFonts w:ascii="Times New Roman" w:hAnsi="Times New Roman"/>
          <w:sz w:val="28"/>
          <w:szCs w:val="28"/>
        </w:rPr>
        <w:t xml:space="preserve"> %. План  н</w:t>
      </w:r>
      <w:r w:rsidR="008E0722">
        <w:rPr>
          <w:rFonts w:ascii="Times New Roman" w:hAnsi="Times New Roman"/>
          <w:sz w:val="28"/>
          <w:szCs w:val="28"/>
        </w:rPr>
        <w:t>а сентябрь</w:t>
      </w:r>
      <w:r w:rsidR="00484074">
        <w:rPr>
          <w:rFonts w:ascii="Times New Roman" w:hAnsi="Times New Roman"/>
          <w:sz w:val="28"/>
          <w:szCs w:val="28"/>
        </w:rPr>
        <w:t xml:space="preserve"> </w:t>
      </w:r>
      <w:r w:rsidRPr="007F726A">
        <w:rPr>
          <w:rFonts w:ascii="Times New Roman" w:hAnsi="Times New Roman"/>
          <w:sz w:val="28"/>
          <w:szCs w:val="28"/>
        </w:rPr>
        <w:t xml:space="preserve"> м</w:t>
      </w:r>
      <w:r w:rsidR="007D7417">
        <w:rPr>
          <w:rFonts w:ascii="Times New Roman" w:hAnsi="Times New Roman"/>
          <w:sz w:val="28"/>
          <w:szCs w:val="28"/>
        </w:rPr>
        <w:t>есяц</w:t>
      </w:r>
      <w:r w:rsidR="008E0722">
        <w:rPr>
          <w:rFonts w:ascii="Times New Roman" w:hAnsi="Times New Roman"/>
          <w:sz w:val="28"/>
          <w:szCs w:val="28"/>
        </w:rPr>
        <w:t xml:space="preserve"> 262,2 тыс. руб. исполнено 72,8</w:t>
      </w:r>
      <w:r w:rsidR="00A55A5D">
        <w:rPr>
          <w:rFonts w:ascii="Times New Roman" w:hAnsi="Times New Roman"/>
          <w:sz w:val="28"/>
          <w:szCs w:val="28"/>
        </w:rPr>
        <w:t xml:space="preserve"> </w:t>
      </w:r>
      <w:r w:rsidR="004813C3" w:rsidRPr="007F726A">
        <w:rPr>
          <w:rFonts w:ascii="Times New Roman" w:hAnsi="Times New Roman"/>
          <w:sz w:val="28"/>
          <w:szCs w:val="28"/>
        </w:rPr>
        <w:t xml:space="preserve">тыс.руб., что составило </w:t>
      </w:r>
      <w:r w:rsidR="008E0722">
        <w:rPr>
          <w:rFonts w:ascii="Times New Roman" w:hAnsi="Times New Roman"/>
          <w:sz w:val="28"/>
          <w:szCs w:val="28"/>
        </w:rPr>
        <w:t>27,8%.</w:t>
      </w:r>
    </w:p>
    <w:p w:rsidR="00BB2234" w:rsidRPr="007F726A" w:rsidRDefault="00BB2234" w:rsidP="006F086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726A">
        <w:rPr>
          <w:rFonts w:ascii="Times New Roman" w:hAnsi="Times New Roman"/>
          <w:sz w:val="28"/>
          <w:szCs w:val="28"/>
        </w:rPr>
        <w:t>План по налогу на имущество физических</w:t>
      </w:r>
      <w:r w:rsidR="00017560">
        <w:rPr>
          <w:rFonts w:ascii="Times New Roman" w:hAnsi="Times New Roman"/>
          <w:sz w:val="28"/>
          <w:szCs w:val="28"/>
        </w:rPr>
        <w:t xml:space="preserve"> </w:t>
      </w:r>
      <w:r w:rsidR="00064EB1">
        <w:rPr>
          <w:rFonts w:ascii="Times New Roman" w:hAnsi="Times New Roman"/>
          <w:sz w:val="28"/>
          <w:szCs w:val="28"/>
        </w:rPr>
        <w:t>лиц на 2017 год составляет 2</w:t>
      </w:r>
      <w:r w:rsidR="00115611">
        <w:rPr>
          <w:rFonts w:ascii="Times New Roman" w:hAnsi="Times New Roman"/>
          <w:sz w:val="28"/>
          <w:szCs w:val="28"/>
        </w:rPr>
        <w:t xml:space="preserve"> млн.</w:t>
      </w:r>
      <w:r w:rsidR="00064EB1">
        <w:rPr>
          <w:rFonts w:ascii="Times New Roman" w:hAnsi="Times New Roman"/>
          <w:sz w:val="28"/>
          <w:szCs w:val="28"/>
        </w:rPr>
        <w:t>354</w:t>
      </w:r>
      <w:r w:rsidR="00115611">
        <w:rPr>
          <w:rFonts w:ascii="Times New Roman" w:hAnsi="Times New Roman"/>
          <w:sz w:val="28"/>
          <w:szCs w:val="28"/>
        </w:rPr>
        <w:t xml:space="preserve"> тыс</w:t>
      </w:r>
      <w:r w:rsidRPr="007F726A">
        <w:rPr>
          <w:rFonts w:ascii="Times New Roman" w:hAnsi="Times New Roman"/>
          <w:sz w:val="28"/>
          <w:szCs w:val="28"/>
        </w:rPr>
        <w:t>. руб.</w:t>
      </w:r>
      <w:r w:rsidR="00115611">
        <w:rPr>
          <w:rFonts w:ascii="Times New Roman" w:hAnsi="Times New Roman"/>
          <w:sz w:val="28"/>
          <w:szCs w:val="28"/>
        </w:rPr>
        <w:t xml:space="preserve">, исполнение </w:t>
      </w:r>
      <w:r w:rsidR="008E0722">
        <w:rPr>
          <w:rFonts w:ascii="Times New Roman" w:hAnsi="Times New Roman"/>
          <w:sz w:val="28"/>
          <w:szCs w:val="28"/>
        </w:rPr>
        <w:t>за 9 месяцев составило 1 млн. 152 тыс.руб. или 48,9 %. План на сентябрь месяц 284,8</w:t>
      </w:r>
      <w:r w:rsidR="00017560">
        <w:rPr>
          <w:rFonts w:ascii="Times New Roman" w:hAnsi="Times New Roman"/>
          <w:sz w:val="28"/>
          <w:szCs w:val="28"/>
        </w:rPr>
        <w:t xml:space="preserve"> </w:t>
      </w:r>
      <w:r w:rsidR="004813C3" w:rsidRPr="007F726A">
        <w:rPr>
          <w:rFonts w:ascii="Times New Roman" w:hAnsi="Times New Roman"/>
          <w:sz w:val="28"/>
          <w:szCs w:val="28"/>
        </w:rPr>
        <w:t>тыс</w:t>
      </w:r>
      <w:r w:rsidR="00064EB1">
        <w:rPr>
          <w:rFonts w:ascii="Times New Roman" w:hAnsi="Times New Roman"/>
          <w:sz w:val="28"/>
          <w:szCs w:val="28"/>
        </w:rPr>
        <w:t xml:space="preserve">.руб., исполнено </w:t>
      </w:r>
      <w:r w:rsidR="00115611">
        <w:rPr>
          <w:rFonts w:ascii="Times New Roman" w:hAnsi="Times New Roman"/>
          <w:sz w:val="28"/>
          <w:szCs w:val="28"/>
        </w:rPr>
        <w:t xml:space="preserve"> </w:t>
      </w:r>
      <w:r w:rsidR="00EC1AE9">
        <w:rPr>
          <w:rFonts w:ascii="Times New Roman" w:hAnsi="Times New Roman"/>
          <w:sz w:val="28"/>
          <w:szCs w:val="28"/>
        </w:rPr>
        <w:t>39,3</w:t>
      </w:r>
      <w:r w:rsidR="00064EB1">
        <w:rPr>
          <w:rFonts w:ascii="Times New Roman" w:hAnsi="Times New Roman"/>
          <w:sz w:val="28"/>
          <w:szCs w:val="28"/>
        </w:rPr>
        <w:t xml:space="preserve"> </w:t>
      </w:r>
      <w:r w:rsidR="004813C3" w:rsidRPr="007F726A">
        <w:rPr>
          <w:rFonts w:ascii="Times New Roman" w:hAnsi="Times New Roman"/>
          <w:sz w:val="28"/>
          <w:szCs w:val="28"/>
        </w:rPr>
        <w:t>тыс.</w:t>
      </w:r>
      <w:r w:rsidR="007D7417">
        <w:rPr>
          <w:rFonts w:ascii="Times New Roman" w:hAnsi="Times New Roman"/>
          <w:sz w:val="28"/>
          <w:szCs w:val="28"/>
        </w:rPr>
        <w:t>руб.</w:t>
      </w:r>
      <w:r w:rsidR="00EC1AE9">
        <w:rPr>
          <w:rFonts w:ascii="Times New Roman" w:hAnsi="Times New Roman"/>
          <w:sz w:val="28"/>
          <w:szCs w:val="28"/>
        </w:rPr>
        <w:t>, что составило 14</w:t>
      </w:r>
      <w:r w:rsidR="00651628">
        <w:rPr>
          <w:rFonts w:ascii="Times New Roman" w:hAnsi="Times New Roman"/>
          <w:sz w:val="28"/>
          <w:szCs w:val="28"/>
        </w:rPr>
        <w:t xml:space="preserve"> </w:t>
      </w:r>
      <w:r w:rsidRPr="007F726A">
        <w:rPr>
          <w:rFonts w:ascii="Times New Roman" w:hAnsi="Times New Roman"/>
          <w:sz w:val="28"/>
          <w:szCs w:val="28"/>
        </w:rPr>
        <w:t>%</w:t>
      </w:r>
    </w:p>
    <w:p w:rsidR="00BB2234" w:rsidRPr="007F726A" w:rsidRDefault="00BB2234" w:rsidP="006F086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726A">
        <w:rPr>
          <w:rFonts w:ascii="Times New Roman" w:hAnsi="Times New Roman"/>
          <w:sz w:val="28"/>
          <w:szCs w:val="28"/>
        </w:rPr>
        <w:t>План по н</w:t>
      </w:r>
      <w:r w:rsidR="00064EB1">
        <w:rPr>
          <w:rFonts w:ascii="Times New Roman" w:hAnsi="Times New Roman"/>
          <w:sz w:val="28"/>
          <w:szCs w:val="28"/>
        </w:rPr>
        <w:t>алогу на доходы физических лиц на 2017 год</w:t>
      </w:r>
      <w:r w:rsidRPr="007F726A">
        <w:rPr>
          <w:rFonts w:ascii="Times New Roman" w:hAnsi="Times New Roman"/>
          <w:sz w:val="28"/>
          <w:szCs w:val="28"/>
        </w:rPr>
        <w:t xml:space="preserve"> </w:t>
      </w:r>
      <w:r w:rsidR="00017560">
        <w:rPr>
          <w:rFonts w:ascii="Times New Roman" w:hAnsi="Times New Roman"/>
          <w:sz w:val="28"/>
          <w:szCs w:val="28"/>
        </w:rPr>
        <w:t>составляет 8</w:t>
      </w:r>
      <w:r w:rsidR="00A55A5D">
        <w:rPr>
          <w:rFonts w:ascii="Times New Roman" w:hAnsi="Times New Roman"/>
          <w:sz w:val="28"/>
          <w:szCs w:val="28"/>
        </w:rPr>
        <w:t>0</w:t>
      </w:r>
      <w:r w:rsidR="00064EB1">
        <w:rPr>
          <w:rFonts w:ascii="Times New Roman" w:hAnsi="Times New Roman"/>
          <w:sz w:val="28"/>
          <w:szCs w:val="28"/>
        </w:rPr>
        <w:t xml:space="preserve"> млн. 81</w:t>
      </w:r>
      <w:r w:rsidR="00115611">
        <w:rPr>
          <w:rFonts w:ascii="Times New Roman" w:hAnsi="Times New Roman"/>
          <w:sz w:val="28"/>
          <w:szCs w:val="28"/>
        </w:rPr>
        <w:t xml:space="preserve"> тыс.</w:t>
      </w:r>
      <w:r w:rsidR="00A648F9">
        <w:rPr>
          <w:rFonts w:ascii="Times New Roman" w:hAnsi="Times New Roman"/>
          <w:sz w:val="28"/>
          <w:szCs w:val="28"/>
        </w:rPr>
        <w:t xml:space="preserve">. руб., </w:t>
      </w:r>
      <w:r w:rsidR="00115611">
        <w:rPr>
          <w:rFonts w:ascii="Times New Roman" w:hAnsi="Times New Roman"/>
          <w:sz w:val="28"/>
          <w:szCs w:val="28"/>
        </w:rPr>
        <w:t xml:space="preserve">исполнение </w:t>
      </w:r>
      <w:r w:rsidR="00EC1AE9">
        <w:rPr>
          <w:rFonts w:ascii="Times New Roman" w:hAnsi="Times New Roman"/>
          <w:sz w:val="28"/>
          <w:szCs w:val="28"/>
        </w:rPr>
        <w:t xml:space="preserve">за 9 месяцев </w:t>
      </w:r>
      <w:proofErr w:type="gramStart"/>
      <w:r w:rsidR="00EC1AE9">
        <w:rPr>
          <w:rFonts w:ascii="Times New Roman" w:hAnsi="Times New Roman"/>
          <w:sz w:val="28"/>
          <w:szCs w:val="28"/>
        </w:rPr>
        <w:t>составило  48</w:t>
      </w:r>
      <w:proofErr w:type="gramEnd"/>
      <w:r w:rsidR="00EC1AE9">
        <w:rPr>
          <w:rFonts w:ascii="Times New Roman" w:hAnsi="Times New Roman"/>
          <w:sz w:val="28"/>
          <w:szCs w:val="28"/>
        </w:rPr>
        <w:t xml:space="preserve"> млн.941</w:t>
      </w:r>
      <w:r w:rsidR="00115611">
        <w:rPr>
          <w:rFonts w:ascii="Times New Roman" w:hAnsi="Times New Roman"/>
          <w:sz w:val="28"/>
          <w:szCs w:val="28"/>
        </w:rPr>
        <w:t xml:space="preserve"> тыс.руб.</w:t>
      </w:r>
      <w:r w:rsidR="00EC1AE9">
        <w:rPr>
          <w:rFonts w:ascii="Times New Roman" w:hAnsi="Times New Roman"/>
          <w:sz w:val="28"/>
          <w:szCs w:val="28"/>
        </w:rPr>
        <w:t xml:space="preserve"> или 61,1</w:t>
      </w:r>
      <w:r w:rsidR="002C785F">
        <w:rPr>
          <w:rFonts w:ascii="Times New Roman" w:hAnsi="Times New Roman"/>
          <w:sz w:val="28"/>
          <w:szCs w:val="28"/>
        </w:rPr>
        <w:t xml:space="preserve"> %. П</w:t>
      </w:r>
      <w:r w:rsidR="00EC1AE9">
        <w:rPr>
          <w:rFonts w:ascii="Times New Roman" w:hAnsi="Times New Roman"/>
          <w:sz w:val="28"/>
          <w:szCs w:val="28"/>
        </w:rPr>
        <w:t>лан на сентябрь</w:t>
      </w:r>
      <w:r w:rsidR="00A55A5D">
        <w:rPr>
          <w:rFonts w:ascii="Times New Roman" w:hAnsi="Times New Roman"/>
          <w:sz w:val="28"/>
          <w:szCs w:val="28"/>
        </w:rPr>
        <w:t xml:space="preserve"> </w:t>
      </w:r>
      <w:r w:rsidR="007D7417">
        <w:rPr>
          <w:rFonts w:ascii="Times New Roman" w:hAnsi="Times New Roman"/>
          <w:sz w:val="28"/>
          <w:szCs w:val="28"/>
        </w:rPr>
        <w:t xml:space="preserve">месяц  </w:t>
      </w:r>
      <w:r w:rsidR="00EC1AE9">
        <w:rPr>
          <w:rFonts w:ascii="Times New Roman" w:hAnsi="Times New Roman"/>
          <w:sz w:val="28"/>
          <w:szCs w:val="28"/>
        </w:rPr>
        <w:t>6 млн. 86</w:t>
      </w:r>
      <w:r w:rsidR="00064EB1">
        <w:rPr>
          <w:rFonts w:ascii="Times New Roman" w:hAnsi="Times New Roman"/>
          <w:sz w:val="28"/>
          <w:szCs w:val="28"/>
        </w:rPr>
        <w:t xml:space="preserve"> тыс. руб., испо</w:t>
      </w:r>
      <w:r w:rsidR="00EC1AE9">
        <w:rPr>
          <w:rFonts w:ascii="Times New Roman" w:hAnsi="Times New Roman"/>
          <w:sz w:val="28"/>
          <w:szCs w:val="28"/>
        </w:rPr>
        <w:t>лнено  3 млн. 500</w:t>
      </w:r>
      <w:r w:rsidR="00064EB1">
        <w:rPr>
          <w:rFonts w:ascii="Times New Roman" w:hAnsi="Times New Roman"/>
          <w:sz w:val="28"/>
          <w:szCs w:val="28"/>
        </w:rPr>
        <w:t xml:space="preserve"> </w:t>
      </w:r>
      <w:r w:rsidR="002C785F">
        <w:rPr>
          <w:rFonts w:ascii="Times New Roman" w:hAnsi="Times New Roman"/>
          <w:sz w:val="28"/>
          <w:szCs w:val="28"/>
        </w:rPr>
        <w:t xml:space="preserve"> </w:t>
      </w:r>
      <w:r w:rsidR="00017560">
        <w:rPr>
          <w:rFonts w:ascii="Times New Roman" w:hAnsi="Times New Roman"/>
          <w:sz w:val="28"/>
          <w:szCs w:val="28"/>
        </w:rPr>
        <w:t>тыс</w:t>
      </w:r>
      <w:r w:rsidR="004813C3" w:rsidRPr="007F726A">
        <w:rPr>
          <w:rFonts w:ascii="Times New Roman" w:hAnsi="Times New Roman"/>
          <w:sz w:val="28"/>
          <w:szCs w:val="28"/>
        </w:rPr>
        <w:t xml:space="preserve">.руб., что составляет </w:t>
      </w:r>
      <w:r w:rsidR="00EC1AE9">
        <w:rPr>
          <w:rFonts w:ascii="Times New Roman" w:hAnsi="Times New Roman"/>
          <w:sz w:val="28"/>
          <w:szCs w:val="28"/>
        </w:rPr>
        <w:t>57,5</w:t>
      </w:r>
      <w:r w:rsidR="002C785F">
        <w:rPr>
          <w:rFonts w:ascii="Times New Roman" w:hAnsi="Times New Roman"/>
          <w:sz w:val="28"/>
          <w:szCs w:val="28"/>
        </w:rPr>
        <w:t xml:space="preserve"> </w:t>
      </w:r>
      <w:r w:rsidRPr="007F726A">
        <w:rPr>
          <w:rFonts w:ascii="Times New Roman" w:hAnsi="Times New Roman"/>
          <w:sz w:val="28"/>
          <w:szCs w:val="28"/>
        </w:rPr>
        <w:t>%.</w:t>
      </w:r>
    </w:p>
    <w:p w:rsidR="003101D4" w:rsidRPr="007F726A" w:rsidRDefault="00BB2234" w:rsidP="006F086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726A">
        <w:rPr>
          <w:rFonts w:ascii="Times New Roman" w:hAnsi="Times New Roman"/>
          <w:sz w:val="28"/>
          <w:szCs w:val="28"/>
        </w:rPr>
        <w:t>План по неналоговы</w:t>
      </w:r>
      <w:r w:rsidR="00064EB1">
        <w:rPr>
          <w:rFonts w:ascii="Times New Roman" w:hAnsi="Times New Roman"/>
          <w:sz w:val="28"/>
          <w:szCs w:val="28"/>
        </w:rPr>
        <w:t>м доходам на 2017</w:t>
      </w:r>
      <w:r w:rsidRPr="007F726A">
        <w:rPr>
          <w:rFonts w:ascii="Times New Roman" w:hAnsi="Times New Roman"/>
          <w:sz w:val="28"/>
          <w:szCs w:val="28"/>
        </w:rPr>
        <w:t xml:space="preserve"> год </w:t>
      </w:r>
      <w:r w:rsidR="00064EB1">
        <w:rPr>
          <w:rFonts w:ascii="Times New Roman" w:hAnsi="Times New Roman"/>
          <w:sz w:val="28"/>
          <w:szCs w:val="28"/>
        </w:rPr>
        <w:t>составляет 19</w:t>
      </w:r>
      <w:r w:rsidR="002C785F">
        <w:rPr>
          <w:rFonts w:ascii="Times New Roman" w:hAnsi="Times New Roman"/>
          <w:sz w:val="28"/>
          <w:szCs w:val="28"/>
        </w:rPr>
        <w:t xml:space="preserve"> млн. </w:t>
      </w:r>
      <w:r w:rsidR="00064EB1">
        <w:rPr>
          <w:rFonts w:ascii="Times New Roman" w:hAnsi="Times New Roman"/>
          <w:sz w:val="28"/>
          <w:szCs w:val="28"/>
        </w:rPr>
        <w:t>349</w:t>
      </w:r>
      <w:r w:rsidR="002C785F">
        <w:rPr>
          <w:rFonts w:ascii="Times New Roman" w:hAnsi="Times New Roman"/>
          <w:sz w:val="28"/>
          <w:szCs w:val="28"/>
        </w:rPr>
        <w:t xml:space="preserve"> тыс</w:t>
      </w:r>
      <w:r w:rsidR="000F0803">
        <w:rPr>
          <w:rFonts w:ascii="Times New Roman" w:hAnsi="Times New Roman"/>
          <w:sz w:val="28"/>
          <w:szCs w:val="28"/>
        </w:rPr>
        <w:t>.</w:t>
      </w:r>
      <w:r w:rsidR="00017560">
        <w:rPr>
          <w:rFonts w:ascii="Times New Roman" w:hAnsi="Times New Roman"/>
          <w:sz w:val="28"/>
          <w:szCs w:val="28"/>
        </w:rPr>
        <w:t xml:space="preserve"> руб.</w:t>
      </w:r>
      <w:r w:rsidR="002C785F">
        <w:rPr>
          <w:rFonts w:ascii="Times New Roman" w:hAnsi="Times New Roman"/>
          <w:sz w:val="28"/>
          <w:szCs w:val="28"/>
        </w:rPr>
        <w:t>, исполнение</w:t>
      </w:r>
      <w:r w:rsidR="00EC1AE9">
        <w:rPr>
          <w:rFonts w:ascii="Times New Roman" w:hAnsi="Times New Roman"/>
          <w:sz w:val="28"/>
          <w:szCs w:val="28"/>
        </w:rPr>
        <w:t xml:space="preserve"> за 9 </w:t>
      </w:r>
      <w:proofErr w:type="gramStart"/>
      <w:r w:rsidR="00EC1AE9">
        <w:rPr>
          <w:rFonts w:ascii="Times New Roman" w:hAnsi="Times New Roman"/>
          <w:sz w:val="28"/>
          <w:szCs w:val="28"/>
        </w:rPr>
        <w:t>месяцев  составило</w:t>
      </w:r>
      <w:proofErr w:type="gramEnd"/>
      <w:r w:rsidR="00EC1AE9">
        <w:rPr>
          <w:rFonts w:ascii="Times New Roman" w:hAnsi="Times New Roman"/>
          <w:sz w:val="28"/>
          <w:szCs w:val="28"/>
        </w:rPr>
        <w:t xml:space="preserve"> 11 млн. 455 тыс.руб. или 59,2 %. План на сентябрь</w:t>
      </w:r>
      <w:r w:rsidR="007D7417">
        <w:rPr>
          <w:rFonts w:ascii="Times New Roman" w:hAnsi="Times New Roman"/>
          <w:sz w:val="28"/>
          <w:szCs w:val="28"/>
        </w:rPr>
        <w:t xml:space="preserve"> месяц</w:t>
      </w:r>
      <w:r w:rsidRPr="007F726A">
        <w:rPr>
          <w:rFonts w:ascii="Times New Roman" w:hAnsi="Times New Roman"/>
          <w:sz w:val="28"/>
          <w:szCs w:val="28"/>
        </w:rPr>
        <w:t xml:space="preserve"> соста</w:t>
      </w:r>
      <w:r w:rsidR="00017560">
        <w:rPr>
          <w:rFonts w:ascii="Times New Roman" w:hAnsi="Times New Roman"/>
          <w:sz w:val="28"/>
          <w:szCs w:val="28"/>
        </w:rPr>
        <w:t xml:space="preserve">вил </w:t>
      </w:r>
      <w:r w:rsidR="00064EB1">
        <w:rPr>
          <w:rFonts w:ascii="Times New Roman" w:hAnsi="Times New Roman"/>
          <w:sz w:val="28"/>
          <w:szCs w:val="28"/>
        </w:rPr>
        <w:t>1 млн. 611</w:t>
      </w:r>
      <w:r w:rsidR="00A648F9">
        <w:rPr>
          <w:rFonts w:ascii="Times New Roman" w:hAnsi="Times New Roman"/>
          <w:sz w:val="28"/>
          <w:szCs w:val="28"/>
        </w:rPr>
        <w:t xml:space="preserve"> </w:t>
      </w:r>
      <w:r w:rsidR="00064EB1">
        <w:rPr>
          <w:rFonts w:ascii="Times New Roman" w:hAnsi="Times New Roman"/>
          <w:sz w:val="28"/>
          <w:szCs w:val="28"/>
        </w:rPr>
        <w:t xml:space="preserve">тыс.руб., </w:t>
      </w:r>
      <w:r w:rsidR="00EC1AE9">
        <w:rPr>
          <w:rFonts w:ascii="Times New Roman" w:hAnsi="Times New Roman"/>
          <w:sz w:val="28"/>
          <w:szCs w:val="28"/>
        </w:rPr>
        <w:t>исполнено 1 млн.160</w:t>
      </w:r>
      <w:r w:rsidR="00017560">
        <w:rPr>
          <w:rFonts w:ascii="Times New Roman" w:hAnsi="Times New Roman"/>
          <w:sz w:val="28"/>
          <w:szCs w:val="28"/>
        </w:rPr>
        <w:t xml:space="preserve"> </w:t>
      </w:r>
      <w:r w:rsidR="007D7417">
        <w:rPr>
          <w:rFonts w:ascii="Times New Roman" w:hAnsi="Times New Roman"/>
          <w:sz w:val="28"/>
          <w:szCs w:val="28"/>
        </w:rPr>
        <w:t>тыс. руб.</w:t>
      </w:r>
      <w:r w:rsidR="00EC1AE9">
        <w:rPr>
          <w:rFonts w:ascii="Times New Roman" w:hAnsi="Times New Roman"/>
          <w:sz w:val="28"/>
          <w:szCs w:val="28"/>
        </w:rPr>
        <w:t>, что составляет 72</w:t>
      </w:r>
      <w:r w:rsidR="00484074">
        <w:rPr>
          <w:rFonts w:ascii="Times New Roman" w:hAnsi="Times New Roman"/>
          <w:sz w:val="28"/>
          <w:szCs w:val="28"/>
        </w:rPr>
        <w:t xml:space="preserve"> </w:t>
      </w:r>
      <w:r w:rsidRPr="007F726A">
        <w:rPr>
          <w:rFonts w:ascii="Times New Roman" w:hAnsi="Times New Roman"/>
          <w:sz w:val="28"/>
          <w:szCs w:val="28"/>
        </w:rPr>
        <w:t>%</w:t>
      </w:r>
    </w:p>
    <w:p w:rsidR="003101D4" w:rsidRPr="007F726A" w:rsidRDefault="003101D4" w:rsidP="006F0863">
      <w:pPr>
        <w:jc w:val="both"/>
        <w:rPr>
          <w:rFonts w:ascii="Times New Roman" w:hAnsi="Times New Roman"/>
          <w:color w:val="000000"/>
          <w:kern w:val="24"/>
          <w:sz w:val="28"/>
          <w:szCs w:val="28"/>
          <w:u w:val="single"/>
        </w:rPr>
      </w:pPr>
      <w:r w:rsidRPr="007F726A">
        <w:rPr>
          <w:rFonts w:ascii="Times New Roman" w:hAnsi="Times New Roman"/>
          <w:color w:val="000000"/>
          <w:kern w:val="24"/>
          <w:sz w:val="28"/>
          <w:szCs w:val="28"/>
          <w:u w:val="single"/>
        </w:rPr>
        <w:t>Актуализация сведений о правообладателях земельных участков и объектов недвижимости:</w:t>
      </w:r>
    </w:p>
    <w:p w:rsidR="003101D4" w:rsidRPr="007F726A" w:rsidRDefault="003101D4" w:rsidP="006F0863">
      <w:pPr>
        <w:jc w:val="both"/>
        <w:rPr>
          <w:rFonts w:ascii="Times New Roman" w:hAnsi="Times New Roman"/>
          <w:i/>
          <w:color w:val="000000"/>
          <w:kern w:val="24"/>
          <w:sz w:val="28"/>
          <w:szCs w:val="28"/>
          <w:u w:val="single"/>
        </w:rPr>
      </w:pPr>
      <w:r w:rsidRPr="007F726A">
        <w:rPr>
          <w:rFonts w:ascii="Times New Roman" w:hAnsi="Times New Roman"/>
          <w:b/>
          <w:sz w:val="28"/>
          <w:szCs w:val="28"/>
          <w:u w:val="single"/>
        </w:rPr>
        <w:t>Состояние исполнения:</w:t>
      </w:r>
    </w:p>
    <w:p w:rsidR="002721E5" w:rsidRDefault="003101D4" w:rsidP="006F086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726A">
        <w:rPr>
          <w:rFonts w:ascii="Times New Roman" w:hAnsi="Times New Roman"/>
          <w:sz w:val="28"/>
          <w:szCs w:val="28"/>
        </w:rPr>
        <w:lastRenderedPageBreak/>
        <w:t>- актуализация о земельных учас</w:t>
      </w:r>
      <w:r w:rsidR="00064EB1">
        <w:rPr>
          <w:rFonts w:ascii="Times New Roman" w:hAnsi="Times New Roman"/>
          <w:sz w:val="28"/>
          <w:szCs w:val="28"/>
        </w:rPr>
        <w:t xml:space="preserve">тках план на </w:t>
      </w:r>
      <w:r w:rsidR="00C714CE">
        <w:rPr>
          <w:rFonts w:ascii="Times New Roman" w:hAnsi="Times New Roman"/>
          <w:sz w:val="28"/>
          <w:szCs w:val="28"/>
        </w:rPr>
        <w:t>январь-сентябрь</w:t>
      </w:r>
      <w:r w:rsidR="00AC0C23">
        <w:rPr>
          <w:rFonts w:ascii="Times New Roman" w:hAnsi="Times New Roman"/>
          <w:sz w:val="28"/>
          <w:szCs w:val="28"/>
        </w:rPr>
        <w:t xml:space="preserve"> </w:t>
      </w:r>
      <w:r w:rsidR="00064EB1">
        <w:rPr>
          <w:rFonts w:ascii="Times New Roman" w:hAnsi="Times New Roman"/>
          <w:sz w:val="28"/>
          <w:szCs w:val="28"/>
        </w:rPr>
        <w:t>2017 год</w:t>
      </w:r>
      <w:r w:rsidR="00C714CE">
        <w:rPr>
          <w:rFonts w:ascii="Times New Roman" w:hAnsi="Times New Roman"/>
          <w:sz w:val="28"/>
          <w:szCs w:val="28"/>
        </w:rPr>
        <w:t>а 1022</w:t>
      </w:r>
      <w:r w:rsidR="002C785F">
        <w:rPr>
          <w:rFonts w:ascii="Times New Roman" w:hAnsi="Times New Roman"/>
          <w:sz w:val="28"/>
          <w:szCs w:val="28"/>
        </w:rPr>
        <w:t xml:space="preserve"> </w:t>
      </w:r>
      <w:r w:rsidR="0025337A">
        <w:rPr>
          <w:rFonts w:ascii="Times New Roman" w:hAnsi="Times New Roman"/>
          <w:sz w:val="28"/>
          <w:szCs w:val="28"/>
        </w:rPr>
        <w:t xml:space="preserve"> факт</w:t>
      </w:r>
      <w:r w:rsidR="00C714CE">
        <w:rPr>
          <w:rFonts w:ascii="Times New Roman" w:hAnsi="Times New Roman"/>
          <w:sz w:val="28"/>
          <w:szCs w:val="28"/>
        </w:rPr>
        <w:t xml:space="preserve"> 614</w:t>
      </w:r>
      <w:r w:rsidR="00D11610">
        <w:rPr>
          <w:rFonts w:ascii="Times New Roman" w:hAnsi="Times New Roman"/>
          <w:sz w:val="28"/>
          <w:szCs w:val="28"/>
        </w:rPr>
        <w:t>, исполнен</w:t>
      </w:r>
      <w:r w:rsidR="00AC0C23">
        <w:rPr>
          <w:rFonts w:ascii="Times New Roman" w:hAnsi="Times New Roman"/>
          <w:sz w:val="28"/>
          <w:szCs w:val="28"/>
        </w:rPr>
        <w:t xml:space="preserve">ие </w:t>
      </w:r>
      <w:r w:rsidR="00C714CE">
        <w:rPr>
          <w:rFonts w:ascii="Times New Roman" w:hAnsi="Times New Roman"/>
          <w:sz w:val="28"/>
          <w:szCs w:val="28"/>
        </w:rPr>
        <w:t>составило 60,1</w:t>
      </w:r>
      <w:r w:rsidR="00D11610">
        <w:rPr>
          <w:rFonts w:ascii="Times New Roman" w:hAnsi="Times New Roman"/>
          <w:sz w:val="28"/>
          <w:szCs w:val="28"/>
        </w:rPr>
        <w:t>%.</w:t>
      </w:r>
      <w:r w:rsidR="00C714CE">
        <w:rPr>
          <w:rFonts w:ascii="Times New Roman" w:hAnsi="Times New Roman"/>
          <w:sz w:val="28"/>
          <w:szCs w:val="28"/>
        </w:rPr>
        <w:t xml:space="preserve"> Район занял 7 место в СТО и 26 место по РД</w:t>
      </w:r>
      <w:r w:rsidR="002721E5">
        <w:rPr>
          <w:rFonts w:ascii="Times New Roman" w:hAnsi="Times New Roman"/>
          <w:sz w:val="28"/>
          <w:szCs w:val="28"/>
        </w:rPr>
        <w:t>;</w:t>
      </w:r>
    </w:p>
    <w:p w:rsidR="002721E5" w:rsidRDefault="00206D6A" w:rsidP="006F086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AC0C23">
        <w:rPr>
          <w:rFonts w:ascii="Times New Roman" w:hAnsi="Times New Roman"/>
          <w:sz w:val="28"/>
          <w:szCs w:val="28"/>
        </w:rPr>
        <w:t xml:space="preserve">актуализация об объектах капитального </w:t>
      </w:r>
      <w:r w:rsidR="00C714CE">
        <w:rPr>
          <w:rFonts w:ascii="Times New Roman" w:hAnsi="Times New Roman"/>
          <w:sz w:val="28"/>
          <w:szCs w:val="28"/>
        </w:rPr>
        <w:t>строительства план на январь-сентябрь</w:t>
      </w:r>
      <w:r w:rsidR="00AC0C23">
        <w:rPr>
          <w:rFonts w:ascii="Times New Roman" w:hAnsi="Times New Roman"/>
          <w:sz w:val="28"/>
          <w:szCs w:val="28"/>
        </w:rPr>
        <w:t xml:space="preserve"> 2017</w:t>
      </w:r>
      <w:r w:rsidR="002C785F">
        <w:rPr>
          <w:rFonts w:ascii="Times New Roman" w:hAnsi="Times New Roman"/>
          <w:sz w:val="28"/>
          <w:szCs w:val="28"/>
        </w:rPr>
        <w:t xml:space="preserve"> год</w:t>
      </w:r>
      <w:r w:rsidR="00AC0C23">
        <w:rPr>
          <w:rFonts w:ascii="Times New Roman" w:hAnsi="Times New Roman"/>
          <w:sz w:val="28"/>
          <w:szCs w:val="28"/>
        </w:rPr>
        <w:t>а</w:t>
      </w:r>
      <w:r w:rsidR="002C785F">
        <w:rPr>
          <w:rFonts w:ascii="Times New Roman" w:hAnsi="Times New Roman"/>
          <w:sz w:val="28"/>
          <w:szCs w:val="28"/>
        </w:rPr>
        <w:t xml:space="preserve"> </w:t>
      </w:r>
      <w:r w:rsidR="008D6B43">
        <w:rPr>
          <w:rFonts w:ascii="Times New Roman" w:hAnsi="Times New Roman"/>
          <w:sz w:val="28"/>
          <w:szCs w:val="28"/>
        </w:rPr>
        <w:t xml:space="preserve"> </w:t>
      </w:r>
      <w:r w:rsidR="00C714CE">
        <w:rPr>
          <w:rFonts w:ascii="Times New Roman" w:hAnsi="Times New Roman"/>
          <w:sz w:val="28"/>
          <w:szCs w:val="28"/>
        </w:rPr>
        <w:t xml:space="preserve"> 846 факт 992</w:t>
      </w:r>
      <w:r w:rsidR="000F0803">
        <w:rPr>
          <w:rFonts w:ascii="Times New Roman" w:hAnsi="Times New Roman"/>
          <w:sz w:val="28"/>
          <w:szCs w:val="28"/>
        </w:rPr>
        <w:t xml:space="preserve"> </w:t>
      </w:r>
      <w:r w:rsidR="00486761">
        <w:rPr>
          <w:rFonts w:ascii="Times New Roman" w:hAnsi="Times New Roman"/>
          <w:sz w:val="28"/>
          <w:szCs w:val="28"/>
        </w:rPr>
        <w:t>,</w:t>
      </w:r>
      <w:r w:rsidR="00C714CE">
        <w:rPr>
          <w:rFonts w:ascii="Times New Roman" w:hAnsi="Times New Roman"/>
          <w:sz w:val="28"/>
          <w:szCs w:val="28"/>
        </w:rPr>
        <w:t xml:space="preserve"> исполнение составило  117,3</w:t>
      </w:r>
      <w:r w:rsidR="008D1633">
        <w:rPr>
          <w:rFonts w:ascii="Times New Roman" w:hAnsi="Times New Roman"/>
          <w:sz w:val="28"/>
          <w:szCs w:val="28"/>
        </w:rPr>
        <w:t>%</w:t>
      </w:r>
      <w:r w:rsidR="008D6B43">
        <w:rPr>
          <w:rFonts w:ascii="Times New Roman" w:hAnsi="Times New Roman"/>
          <w:sz w:val="28"/>
          <w:szCs w:val="28"/>
        </w:rPr>
        <w:t>.</w:t>
      </w:r>
      <w:r w:rsidR="00B32488">
        <w:rPr>
          <w:rFonts w:ascii="Times New Roman" w:hAnsi="Times New Roman"/>
          <w:sz w:val="28"/>
          <w:szCs w:val="28"/>
        </w:rPr>
        <w:t xml:space="preserve"> </w:t>
      </w:r>
      <w:r w:rsidR="00C714CE">
        <w:rPr>
          <w:rFonts w:ascii="Times New Roman" w:hAnsi="Times New Roman"/>
          <w:sz w:val="28"/>
          <w:szCs w:val="28"/>
        </w:rPr>
        <w:t>Район занял 7 место в СТО и 26 место по РД;</w:t>
      </w:r>
    </w:p>
    <w:p w:rsidR="003101D4" w:rsidRPr="000F0803" w:rsidRDefault="003101D4" w:rsidP="006F086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26A">
        <w:rPr>
          <w:rFonts w:ascii="Times New Roman" w:hAnsi="Times New Roman"/>
          <w:b/>
          <w:sz w:val="28"/>
          <w:szCs w:val="28"/>
        </w:rPr>
        <w:t>Пункт 4(8)</w:t>
      </w:r>
      <w:r w:rsidRPr="007F726A">
        <w:rPr>
          <w:rFonts w:ascii="Times New Roman" w:hAnsi="Times New Roman"/>
          <w:sz w:val="28"/>
          <w:szCs w:val="28"/>
        </w:rPr>
        <w:t xml:space="preserve"> Присвоение информационно-адресных характеристик на территории </w:t>
      </w:r>
      <w:r w:rsidRPr="000F0803">
        <w:rPr>
          <w:rFonts w:ascii="Times New Roman" w:hAnsi="Times New Roman"/>
          <w:color w:val="000000" w:themeColor="text1"/>
          <w:sz w:val="28"/>
          <w:szCs w:val="28"/>
        </w:rPr>
        <w:t>муниципалитета.</w:t>
      </w:r>
    </w:p>
    <w:p w:rsidR="003101D4" w:rsidRPr="006242F4" w:rsidRDefault="003101D4" w:rsidP="006F086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4C9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Состояние исполнения</w:t>
      </w:r>
      <w:r w:rsidRPr="005B4C9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C714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14CE" w:rsidRPr="006242F4">
        <w:rPr>
          <w:rFonts w:ascii="Times New Roman" w:hAnsi="Times New Roman"/>
          <w:color w:val="000000" w:themeColor="text1"/>
          <w:sz w:val="28"/>
          <w:szCs w:val="28"/>
        </w:rPr>
        <w:t>за 9</w:t>
      </w:r>
      <w:r w:rsidR="00D613AE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 месяц</w:t>
      </w:r>
      <w:r w:rsidR="00C714CE" w:rsidRPr="006242F4">
        <w:rPr>
          <w:rFonts w:ascii="Times New Roman" w:hAnsi="Times New Roman"/>
          <w:color w:val="000000" w:themeColor="text1"/>
          <w:sz w:val="28"/>
          <w:szCs w:val="28"/>
        </w:rPr>
        <w:t>ев</w:t>
      </w:r>
      <w:r w:rsidR="00D613AE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0803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5F09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 внесено </w:t>
      </w:r>
      <w:r w:rsidR="00206D6A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4C9F" w:rsidRPr="006242F4">
        <w:rPr>
          <w:rFonts w:ascii="Times New Roman" w:hAnsi="Times New Roman"/>
          <w:color w:val="000000" w:themeColor="text1"/>
          <w:sz w:val="28"/>
          <w:szCs w:val="28"/>
        </w:rPr>
        <w:t>930</w:t>
      </w:r>
      <w:r w:rsidR="000F0803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6D6A" w:rsidRPr="006242F4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D613AE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 объектам адресных</w:t>
      </w:r>
      <w:r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 характеристик.</w:t>
      </w:r>
      <w:r w:rsidR="008D6B43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13AE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Всего </w:t>
      </w:r>
      <w:r w:rsidR="00602E32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4C9F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в 2017 году </w:t>
      </w:r>
      <w:r w:rsidR="00602E32" w:rsidRPr="006242F4">
        <w:rPr>
          <w:rFonts w:ascii="Times New Roman" w:hAnsi="Times New Roman"/>
          <w:color w:val="000000" w:themeColor="text1"/>
          <w:sz w:val="28"/>
          <w:szCs w:val="28"/>
        </w:rPr>
        <w:t>присв</w:t>
      </w:r>
      <w:r w:rsidR="005B4C9F" w:rsidRPr="006242F4">
        <w:rPr>
          <w:rFonts w:ascii="Times New Roman" w:hAnsi="Times New Roman"/>
          <w:color w:val="000000" w:themeColor="text1"/>
          <w:sz w:val="28"/>
          <w:szCs w:val="28"/>
        </w:rPr>
        <w:t>оены адресные характеристики одной улице</w:t>
      </w:r>
      <w:r w:rsidR="00602E32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5B4C9F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 внесены в ФИАС  сведения по одной улице, также внесены сведения по 929</w:t>
      </w:r>
      <w:r w:rsidR="00602E32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 адресным характеристикам домовладений. </w:t>
      </w:r>
      <w:r w:rsidR="005B4C9F" w:rsidRPr="006242F4">
        <w:rPr>
          <w:rFonts w:ascii="Times New Roman" w:hAnsi="Times New Roman"/>
          <w:color w:val="000000" w:themeColor="text1"/>
          <w:sz w:val="28"/>
          <w:szCs w:val="28"/>
        </w:rPr>
        <w:t>Всего присвоены и внесены в ФИАС сведения по 331 улице и по 5550 адресным характеристикам домовладений</w:t>
      </w:r>
    </w:p>
    <w:p w:rsidR="003101D4" w:rsidRPr="007F726A" w:rsidRDefault="003101D4" w:rsidP="006F0863">
      <w:pPr>
        <w:jc w:val="both"/>
        <w:rPr>
          <w:rFonts w:ascii="Times New Roman" w:hAnsi="Times New Roman"/>
          <w:sz w:val="28"/>
          <w:szCs w:val="28"/>
        </w:rPr>
      </w:pPr>
      <w:r w:rsidRPr="007F726A">
        <w:rPr>
          <w:rFonts w:ascii="Times New Roman" w:hAnsi="Times New Roman"/>
          <w:b/>
          <w:sz w:val="28"/>
          <w:szCs w:val="28"/>
        </w:rPr>
        <w:t>Пункт 14(27)</w:t>
      </w:r>
      <w:r w:rsidR="004A27E1">
        <w:rPr>
          <w:rFonts w:ascii="Times New Roman" w:hAnsi="Times New Roman"/>
          <w:b/>
          <w:sz w:val="28"/>
          <w:szCs w:val="28"/>
        </w:rPr>
        <w:t xml:space="preserve"> </w:t>
      </w:r>
      <w:r w:rsidRPr="007F726A">
        <w:rPr>
          <w:rFonts w:ascii="Times New Roman" w:hAnsi="Times New Roman"/>
          <w:sz w:val="28"/>
          <w:szCs w:val="28"/>
        </w:rPr>
        <w:t>Мероприятия, направленные на снижение неформальной занятости населения на территории муниципалитета</w:t>
      </w:r>
    </w:p>
    <w:p w:rsidR="00602B37" w:rsidRPr="006242F4" w:rsidRDefault="003101D4" w:rsidP="006F0863">
      <w:pPr>
        <w:pStyle w:val="a5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340D">
        <w:rPr>
          <w:rFonts w:ascii="Times New Roman" w:hAnsi="Times New Roman"/>
          <w:b/>
          <w:sz w:val="28"/>
          <w:szCs w:val="28"/>
          <w:u w:val="single"/>
        </w:rPr>
        <w:t>Состояние исполнения</w:t>
      </w:r>
      <w:r w:rsidR="0019340D" w:rsidRPr="0019340D">
        <w:rPr>
          <w:rFonts w:ascii="Times New Roman" w:hAnsi="Times New Roman"/>
          <w:sz w:val="28"/>
          <w:szCs w:val="28"/>
        </w:rPr>
        <w:t>:</w:t>
      </w:r>
      <w:r w:rsidR="0019340D">
        <w:t xml:space="preserve"> </w:t>
      </w:r>
      <w:r w:rsidR="00BB5ED9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Всего с начала года </w:t>
      </w:r>
      <w:r w:rsidR="007D7417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340D" w:rsidRPr="006242F4">
        <w:rPr>
          <w:rFonts w:ascii="Times New Roman" w:hAnsi="Times New Roman"/>
          <w:color w:val="000000" w:themeColor="text1"/>
          <w:sz w:val="28"/>
          <w:szCs w:val="28"/>
        </w:rPr>
        <w:t>с участием УП РОВД, специалиста ОПФ России по РД в Бабаюртовском районе, инспектора ИФНС России №15 по РД</w:t>
      </w:r>
      <w:r w:rsidR="006778BB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5B4C9F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роведено </w:t>
      </w:r>
      <w:r w:rsidR="006242F4" w:rsidRPr="006242F4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206D6A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 рейдовых </w:t>
      </w:r>
      <w:r w:rsidR="00796222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проверок, выявлено </w:t>
      </w:r>
      <w:r w:rsidR="006242F4" w:rsidRPr="006242F4">
        <w:rPr>
          <w:rFonts w:ascii="Times New Roman" w:hAnsi="Times New Roman"/>
          <w:color w:val="000000" w:themeColor="text1"/>
          <w:sz w:val="28"/>
          <w:szCs w:val="28"/>
        </w:rPr>
        <w:t>290</w:t>
      </w:r>
      <w:r w:rsidR="00206D6A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 работников с которыми не заключены </w:t>
      </w:r>
      <w:r w:rsidR="0019340D" w:rsidRPr="006242F4">
        <w:rPr>
          <w:rFonts w:ascii="Times New Roman" w:hAnsi="Times New Roman"/>
          <w:color w:val="000000" w:themeColor="text1"/>
          <w:sz w:val="28"/>
          <w:szCs w:val="28"/>
        </w:rPr>
        <w:t>трудовые договора</w:t>
      </w:r>
      <w:r w:rsidR="00BB5ED9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 и физических лиц, </w:t>
      </w:r>
      <w:r w:rsidR="00AD09B6" w:rsidRPr="006242F4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F65935" w:rsidRPr="006242F4">
        <w:rPr>
          <w:rFonts w:ascii="Times New Roman" w:hAnsi="Times New Roman"/>
          <w:color w:val="000000" w:themeColor="text1"/>
          <w:sz w:val="28"/>
          <w:szCs w:val="28"/>
        </w:rPr>
        <w:t>аключены трудовые дог</w:t>
      </w:r>
      <w:r w:rsidR="006242F4" w:rsidRPr="006242F4">
        <w:rPr>
          <w:rFonts w:ascii="Times New Roman" w:hAnsi="Times New Roman"/>
          <w:color w:val="000000" w:themeColor="text1"/>
          <w:sz w:val="28"/>
          <w:szCs w:val="28"/>
        </w:rPr>
        <w:t>овора с 248</w:t>
      </w:r>
      <w:r w:rsidR="0019340D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 работниками</w:t>
      </w:r>
      <w:r w:rsidR="00AD09B6" w:rsidRPr="006242F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9241D" w:rsidRPr="006242F4">
        <w:rPr>
          <w:rFonts w:ascii="Times New Roman" w:hAnsi="Times New Roman"/>
          <w:color w:val="000000" w:themeColor="text1"/>
          <w:sz w:val="28"/>
          <w:szCs w:val="28"/>
        </w:rPr>
        <w:t xml:space="preserve"> План-задание на 2017 год установлен 293 чел.</w:t>
      </w:r>
    </w:p>
    <w:p w:rsidR="003101D4" w:rsidRDefault="003101D4" w:rsidP="006F0863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848A8">
        <w:rPr>
          <w:rFonts w:ascii="Times New Roman" w:hAnsi="Times New Roman"/>
          <w:b/>
          <w:i/>
          <w:sz w:val="28"/>
          <w:szCs w:val="28"/>
          <w:u w:val="single"/>
        </w:rPr>
        <w:t>Малый и средний бизнес</w:t>
      </w:r>
    </w:p>
    <w:p w:rsidR="001848A8" w:rsidRDefault="001848A8" w:rsidP="006F08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48A8">
        <w:rPr>
          <w:rFonts w:ascii="Times New Roman" w:hAnsi="Times New Roman"/>
          <w:b/>
          <w:sz w:val="28"/>
          <w:szCs w:val="28"/>
        </w:rPr>
        <w:t>Пункт №20 (26)</w:t>
      </w:r>
      <w:r w:rsidRPr="00184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Мероприятия,  направ</w:t>
      </w:r>
      <w:r w:rsidR="006806AC">
        <w:rPr>
          <w:rFonts w:ascii="Times New Roman" w:hAnsi="Times New Roman"/>
          <w:sz w:val="28"/>
          <w:szCs w:val="28"/>
        </w:rPr>
        <w:t>ленные на выявление и постановку</w:t>
      </w:r>
      <w:r>
        <w:rPr>
          <w:rFonts w:ascii="Times New Roman" w:hAnsi="Times New Roman"/>
          <w:sz w:val="28"/>
          <w:szCs w:val="28"/>
        </w:rPr>
        <w:t xml:space="preserve"> на налоговый учет лиц, осуществляющих предпринимательскую деятельность без соответствующей регистрации в налоговых органах.</w:t>
      </w:r>
    </w:p>
    <w:p w:rsidR="001848A8" w:rsidRPr="001848A8" w:rsidRDefault="001848A8" w:rsidP="006F08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69B">
        <w:rPr>
          <w:rFonts w:ascii="Times New Roman" w:hAnsi="Times New Roman"/>
          <w:i/>
          <w:sz w:val="28"/>
          <w:szCs w:val="28"/>
          <w:u w:val="single"/>
        </w:rPr>
        <w:t xml:space="preserve"> Состояние исполнения</w:t>
      </w:r>
      <w:r w:rsidRPr="0067369B">
        <w:rPr>
          <w:i/>
          <w:sz w:val="28"/>
          <w:szCs w:val="28"/>
        </w:rPr>
        <w:t>:</w:t>
      </w:r>
      <w:r w:rsidRPr="0067369B">
        <w:rPr>
          <w:rFonts w:ascii="Times New Roman" w:hAnsi="Times New Roman"/>
          <w:i/>
          <w:sz w:val="28"/>
          <w:szCs w:val="28"/>
        </w:rPr>
        <w:t xml:space="preserve"> </w:t>
      </w:r>
      <w:r w:rsidR="00BB5ED9" w:rsidRPr="0067369B">
        <w:rPr>
          <w:rFonts w:ascii="Times New Roman" w:hAnsi="Times New Roman"/>
          <w:i/>
          <w:sz w:val="28"/>
          <w:szCs w:val="28"/>
        </w:rPr>
        <w:t xml:space="preserve"> </w:t>
      </w:r>
      <w:r w:rsidR="00BB5ED9">
        <w:rPr>
          <w:rFonts w:ascii="Times New Roman" w:hAnsi="Times New Roman"/>
          <w:sz w:val="28"/>
          <w:szCs w:val="28"/>
        </w:rPr>
        <w:t>Всего с начала года ч</w:t>
      </w:r>
      <w:r w:rsidR="00BB5ED9" w:rsidRPr="00BB5ED9">
        <w:rPr>
          <w:rFonts w:ascii="Times New Roman" w:hAnsi="Times New Roman"/>
          <w:sz w:val="28"/>
          <w:szCs w:val="28"/>
        </w:rPr>
        <w:t xml:space="preserve">ленами рабочей группы по вопросам выявления и постановки на налоговый учет лиц, занимающихся предпринимательской деятельностью без постановки на учет в налоговом органе в </w:t>
      </w:r>
      <w:r w:rsidR="00FF498E">
        <w:rPr>
          <w:rFonts w:ascii="Times New Roman" w:hAnsi="Times New Roman"/>
          <w:sz w:val="28"/>
          <w:szCs w:val="28"/>
        </w:rPr>
        <w:t>составе: представителей сельских</w:t>
      </w:r>
      <w:r w:rsidR="00BB5ED9" w:rsidRPr="00BB5ED9">
        <w:rPr>
          <w:rFonts w:ascii="Times New Roman" w:hAnsi="Times New Roman"/>
          <w:sz w:val="28"/>
          <w:szCs w:val="28"/>
        </w:rPr>
        <w:t>, районной администраций, Межрайонной инспекции ФНС России №15 по РД и участкового уполномоченного полиции</w:t>
      </w:r>
      <w:r w:rsidR="00BB5ED9">
        <w:rPr>
          <w:rFonts w:ascii="Times New Roman" w:hAnsi="Times New Roman"/>
        </w:rPr>
        <w:t xml:space="preserve"> </w:t>
      </w:r>
      <w:r w:rsidR="00BB5ED9" w:rsidRPr="00A1147B">
        <w:rPr>
          <w:rFonts w:ascii="Times New Roman" w:hAnsi="Times New Roman"/>
          <w:sz w:val="28"/>
          <w:szCs w:val="28"/>
        </w:rPr>
        <w:t>РОВД</w:t>
      </w:r>
      <w:r w:rsidR="00BB5ED9" w:rsidRPr="00BB5ED9">
        <w:rPr>
          <w:rFonts w:ascii="Times New Roman" w:hAnsi="Times New Roman"/>
        </w:rPr>
        <w:t xml:space="preserve"> </w:t>
      </w:r>
      <w:r w:rsidR="006806AC">
        <w:rPr>
          <w:rFonts w:ascii="Times New Roman" w:hAnsi="Times New Roman"/>
          <w:sz w:val="28"/>
          <w:szCs w:val="28"/>
        </w:rPr>
        <w:t>были проведены 8</w:t>
      </w:r>
      <w:r w:rsidR="00BB5ED9" w:rsidRPr="00BB5ED9">
        <w:rPr>
          <w:rFonts w:ascii="Times New Roman" w:hAnsi="Times New Roman"/>
          <w:sz w:val="28"/>
          <w:szCs w:val="28"/>
        </w:rPr>
        <w:t xml:space="preserve"> рейдовы</w:t>
      </w:r>
      <w:r w:rsidR="006806AC">
        <w:rPr>
          <w:rFonts w:ascii="Times New Roman" w:hAnsi="Times New Roman"/>
          <w:sz w:val="28"/>
          <w:szCs w:val="28"/>
        </w:rPr>
        <w:t>х мероприятий. Было выявлено 81</w:t>
      </w:r>
      <w:r w:rsidR="00BB5ED9" w:rsidRPr="00BB5ED9">
        <w:rPr>
          <w:rFonts w:ascii="Times New Roman" w:hAnsi="Times New Roman"/>
          <w:sz w:val="28"/>
          <w:szCs w:val="28"/>
        </w:rPr>
        <w:t xml:space="preserve"> физических лиц, занимающихся предпринимательской деятельностью без регистрации в налоговом органе. Были составлены протокола об   административной ответственности на </w:t>
      </w:r>
      <w:r w:rsidR="006806AC">
        <w:rPr>
          <w:rFonts w:ascii="Times New Roman" w:hAnsi="Times New Roman"/>
          <w:color w:val="000000" w:themeColor="text1"/>
          <w:sz w:val="28"/>
          <w:szCs w:val="28"/>
        </w:rPr>
        <w:t>81</w:t>
      </w:r>
      <w:r w:rsidR="00BB5ED9" w:rsidRPr="00BB5ED9">
        <w:rPr>
          <w:rFonts w:ascii="Times New Roman" w:hAnsi="Times New Roman"/>
          <w:sz w:val="28"/>
          <w:szCs w:val="28"/>
        </w:rPr>
        <w:t xml:space="preserve"> человек.</w:t>
      </w:r>
      <w:r w:rsidR="006806AC">
        <w:rPr>
          <w:rFonts w:ascii="Times New Roman" w:hAnsi="Times New Roman"/>
          <w:sz w:val="28"/>
          <w:szCs w:val="28"/>
        </w:rPr>
        <w:t xml:space="preserve"> Судом оштрафовано 60 чел., сумма штрафов составила 40,7 тыс.руб. Обеспечена постановка на учет в налоговом органе 40 чел. в качестве индивидуальных предпринимателей.</w:t>
      </w:r>
    </w:p>
    <w:p w:rsidR="003101D4" w:rsidRPr="007F726A" w:rsidRDefault="003101D4" w:rsidP="006F0863">
      <w:pPr>
        <w:jc w:val="both"/>
        <w:rPr>
          <w:rFonts w:ascii="Times New Roman" w:hAnsi="Times New Roman"/>
          <w:sz w:val="28"/>
          <w:szCs w:val="28"/>
        </w:rPr>
      </w:pPr>
      <w:r w:rsidRPr="007F726A">
        <w:rPr>
          <w:rFonts w:ascii="Times New Roman" w:hAnsi="Times New Roman"/>
          <w:i/>
          <w:color w:val="000000"/>
          <w:kern w:val="24"/>
          <w:sz w:val="28"/>
          <w:szCs w:val="28"/>
        </w:rPr>
        <w:lastRenderedPageBreak/>
        <w:t xml:space="preserve">Ожидаемый результат </w:t>
      </w:r>
      <w:r w:rsidRPr="007F726A">
        <w:rPr>
          <w:rFonts w:ascii="Times New Roman" w:hAnsi="Times New Roman"/>
          <w:i/>
          <w:sz w:val="28"/>
          <w:szCs w:val="28"/>
        </w:rPr>
        <w:t>за год</w:t>
      </w:r>
      <w:r w:rsidR="005F71AD">
        <w:rPr>
          <w:rFonts w:ascii="Times New Roman" w:hAnsi="Times New Roman"/>
          <w:i/>
          <w:sz w:val="28"/>
          <w:szCs w:val="28"/>
        </w:rPr>
        <w:t xml:space="preserve"> </w:t>
      </w:r>
      <w:r w:rsidRPr="007F726A">
        <w:rPr>
          <w:rFonts w:ascii="Times New Roman" w:hAnsi="Times New Roman"/>
          <w:sz w:val="28"/>
          <w:szCs w:val="28"/>
        </w:rPr>
        <w:t xml:space="preserve">– увеличение поступлений от налогоплательщиков, применяющих специальные налоговые режимы до </w:t>
      </w:r>
      <w:r w:rsidR="002568A5">
        <w:rPr>
          <w:rFonts w:ascii="Times New Roman" w:hAnsi="Times New Roman"/>
          <w:sz w:val="28"/>
          <w:szCs w:val="28"/>
        </w:rPr>
        <w:t>4,3</w:t>
      </w:r>
      <w:r w:rsidRPr="007F726A">
        <w:rPr>
          <w:rFonts w:ascii="Times New Roman" w:hAnsi="Times New Roman"/>
          <w:sz w:val="28"/>
          <w:szCs w:val="28"/>
        </w:rPr>
        <w:t xml:space="preserve"> млн. руб.</w:t>
      </w:r>
      <w:r w:rsidR="00602E32">
        <w:rPr>
          <w:rFonts w:ascii="Times New Roman" w:hAnsi="Times New Roman"/>
          <w:sz w:val="28"/>
          <w:szCs w:val="28"/>
        </w:rPr>
        <w:t xml:space="preserve"> Фактически по итогам </w:t>
      </w:r>
      <w:r w:rsidR="006806AC">
        <w:rPr>
          <w:rFonts w:ascii="Times New Roman" w:hAnsi="Times New Roman"/>
          <w:sz w:val="28"/>
          <w:szCs w:val="28"/>
        </w:rPr>
        <w:t>9-ти месяцев</w:t>
      </w:r>
      <w:r w:rsidR="002568A5">
        <w:rPr>
          <w:rFonts w:ascii="Times New Roman" w:hAnsi="Times New Roman"/>
          <w:sz w:val="28"/>
          <w:szCs w:val="28"/>
        </w:rPr>
        <w:t xml:space="preserve"> 2017</w:t>
      </w:r>
      <w:r w:rsidR="00602E32">
        <w:rPr>
          <w:rFonts w:ascii="Times New Roman" w:hAnsi="Times New Roman"/>
          <w:sz w:val="28"/>
          <w:szCs w:val="28"/>
        </w:rPr>
        <w:t xml:space="preserve"> года рост поступления составил </w:t>
      </w:r>
      <w:r w:rsidR="006806AC">
        <w:rPr>
          <w:rFonts w:ascii="Times New Roman" w:hAnsi="Times New Roman"/>
          <w:sz w:val="28"/>
          <w:szCs w:val="28"/>
        </w:rPr>
        <w:t>0,3</w:t>
      </w:r>
      <w:r w:rsidR="00203334">
        <w:rPr>
          <w:rFonts w:ascii="Times New Roman" w:hAnsi="Times New Roman"/>
          <w:sz w:val="28"/>
          <w:szCs w:val="28"/>
        </w:rPr>
        <w:t xml:space="preserve"> млн. руб. по отношению  к </w:t>
      </w:r>
      <w:r w:rsidR="006806AC">
        <w:rPr>
          <w:rFonts w:ascii="Times New Roman" w:hAnsi="Times New Roman"/>
          <w:sz w:val="28"/>
          <w:szCs w:val="28"/>
        </w:rPr>
        <w:t xml:space="preserve">соответствующему периоду </w:t>
      </w:r>
      <w:r w:rsidR="00203334">
        <w:rPr>
          <w:rFonts w:ascii="Times New Roman" w:hAnsi="Times New Roman"/>
          <w:sz w:val="28"/>
          <w:szCs w:val="28"/>
        </w:rPr>
        <w:t>2016</w:t>
      </w:r>
      <w:r w:rsidR="006806AC">
        <w:rPr>
          <w:rFonts w:ascii="Times New Roman" w:hAnsi="Times New Roman"/>
          <w:sz w:val="28"/>
          <w:szCs w:val="28"/>
        </w:rPr>
        <w:t xml:space="preserve"> года</w:t>
      </w:r>
      <w:r w:rsidR="00602E32">
        <w:rPr>
          <w:rFonts w:ascii="Times New Roman" w:hAnsi="Times New Roman"/>
          <w:sz w:val="28"/>
          <w:szCs w:val="28"/>
        </w:rPr>
        <w:t>.</w:t>
      </w:r>
    </w:p>
    <w:p w:rsidR="00521A9D" w:rsidRDefault="003101D4" w:rsidP="006F08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26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F726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ЕНВД</w:t>
      </w:r>
      <w:r w:rsidRPr="007F726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0097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00F03">
        <w:rPr>
          <w:rFonts w:ascii="Times New Roman" w:eastAsia="Times New Roman" w:hAnsi="Times New Roman"/>
          <w:sz w:val="28"/>
          <w:szCs w:val="28"/>
          <w:lang w:eastAsia="ru-RU"/>
        </w:rPr>
        <w:t>лан на 2017</w:t>
      </w:r>
      <w:r w:rsidR="00602E32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500F03">
        <w:rPr>
          <w:rFonts w:ascii="Times New Roman" w:eastAsia="Times New Roman" w:hAnsi="Times New Roman"/>
          <w:sz w:val="28"/>
          <w:szCs w:val="28"/>
          <w:lang w:eastAsia="ru-RU"/>
        </w:rPr>
        <w:t>составляет 2 млн. 981</w:t>
      </w:r>
      <w:r w:rsidR="00602E3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тыс.руб., фактически исполнение </w:t>
      </w:r>
      <w:r w:rsidR="00500F0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5171EB">
        <w:rPr>
          <w:rFonts w:ascii="Times New Roman" w:eastAsia="Times New Roman" w:hAnsi="Times New Roman"/>
          <w:sz w:val="28"/>
          <w:szCs w:val="28"/>
          <w:lang w:eastAsia="ru-RU"/>
        </w:rPr>
        <w:t>9 месяцев составило 1 млн. 550</w:t>
      </w:r>
      <w:r w:rsidR="00602E3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</w:t>
      </w:r>
      <w:r w:rsidR="005171EB">
        <w:rPr>
          <w:rFonts w:ascii="Times New Roman" w:eastAsia="Times New Roman" w:hAnsi="Times New Roman"/>
          <w:sz w:val="28"/>
          <w:szCs w:val="28"/>
          <w:lang w:eastAsia="ru-RU"/>
        </w:rPr>
        <w:t>, или 52</w:t>
      </w:r>
      <w:r w:rsidR="00500F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97A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  <w:r w:rsidR="00602E32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7F726A">
        <w:rPr>
          <w:rFonts w:ascii="Times New Roman" w:eastAsia="Times New Roman" w:hAnsi="Times New Roman"/>
          <w:sz w:val="28"/>
          <w:szCs w:val="28"/>
          <w:lang w:eastAsia="ru-RU"/>
        </w:rPr>
        <w:t xml:space="preserve">лан </w:t>
      </w:r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171EB">
        <w:rPr>
          <w:rFonts w:ascii="Times New Roman" w:hAnsi="Times New Roman"/>
          <w:sz w:val="28"/>
          <w:szCs w:val="28"/>
        </w:rPr>
        <w:t>сентябрь</w:t>
      </w:r>
      <w:r w:rsidR="00A55A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93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</w:t>
      </w:r>
      <w:r w:rsidR="002721E5">
        <w:rPr>
          <w:rFonts w:ascii="Times New Roman" w:eastAsia="Times New Roman" w:hAnsi="Times New Roman"/>
          <w:sz w:val="28"/>
          <w:szCs w:val="28"/>
          <w:lang w:eastAsia="ru-RU"/>
        </w:rPr>
        <w:t xml:space="preserve">яц </w:t>
      </w:r>
      <w:r w:rsidR="009A294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171EB">
        <w:rPr>
          <w:rFonts w:ascii="Times New Roman" w:eastAsia="Times New Roman" w:hAnsi="Times New Roman"/>
          <w:sz w:val="28"/>
          <w:szCs w:val="28"/>
          <w:lang w:eastAsia="ru-RU"/>
        </w:rPr>
        <w:t>185 тыс.руб., исполнено  57</w:t>
      </w:r>
      <w:r w:rsidR="00602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935">
        <w:rPr>
          <w:rFonts w:ascii="Times New Roman" w:eastAsia="Times New Roman" w:hAnsi="Times New Roman"/>
          <w:sz w:val="28"/>
          <w:szCs w:val="28"/>
          <w:lang w:eastAsia="ru-RU"/>
        </w:rPr>
        <w:t xml:space="preserve">тыс.руб., </w:t>
      </w:r>
      <w:r w:rsidR="005171EB">
        <w:rPr>
          <w:rFonts w:ascii="Times New Roman" w:eastAsia="Times New Roman" w:hAnsi="Times New Roman"/>
          <w:sz w:val="28"/>
          <w:szCs w:val="28"/>
          <w:lang w:eastAsia="ru-RU"/>
        </w:rPr>
        <w:t>что составляет  30,8</w:t>
      </w:r>
      <w:r w:rsidR="00A55A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B37" w:rsidRPr="007F726A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661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A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02B37" w:rsidRPr="007F726A" w:rsidRDefault="0036611B" w:rsidP="006F08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097A" w:rsidRDefault="003101D4" w:rsidP="006F08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26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F726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ЕСХН</w:t>
      </w:r>
      <w:r w:rsidRPr="007F726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00F03">
        <w:rPr>
          <w:rFonts w:ascii="Times New Roman" w:eastAsia="Times New Roman" w:hAnsi="Times New Roman"/>
          <w:sz w:val="28"/>
          <w:szCs w:val="28"/>
          <w:lang w:eastAsia="ru-RU"/>
        </w:rPr>
        <w:t>план на 2017 г. составляет 1 млн.190</w:t>
      </w:r>
      <w:r w:rsidR="00A0097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</w:t>
      </w:r>
      <w:proofErr w:type="gramStart"/>
      <w:r w:rsidR="00A0097A">
        <w:rPr>
          <w:rFonts w:ascii="Times New Roman" w:eastAsia="Times New Roman" w:hAnsi="Times New Roman"/>
          <w:sz w:val="28"/>
          <w:szCs w:val="28"/>
          <w:lang w:eastAsia="ru-RU"/>
        </w:rPr>
        <w:t>,  исполнение</w:t>
      </w:r>
      <w:proofErr w:type="gramEnd"/>
      <w:r w:rsidR="00A009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1EB">
        <w:rPr>
          <w:rFonts w:ascii="Times New Roman" w:eastAsia="Times New Roman" w:hAnsi="Times New Roman"/>
          <w:sz w:val="28"/>
          <w:szCs w:val="28"/>
          <w:lang w:eastAsia="ru-RU"/>
        </w:rPr>
        <w:t>за 9 месяцев составило 1 млн.127 тыс.руб., или 94,7</w:t>
      </w:r>
      <w:r w:rsidR="00500F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97A">
        <w:rPr>
          <w:rFonts w:ascii="Times New Roman" w:eastAsia="Times New Roman" w:hAnsi="Times New Roman"/>
          <w:sz w:val="28"/>
          <w:szCs w:val="28"/>
          <w:lang w:eastAsia="ru-RU"/>
        </w:rPr>
        <w:t>%. П</w:t>
      </w:r>
      <w:r w:rsidRPr="007F726A">
        <w:rPr>
          <w:rFonts w:ascii="Times New Roman" w:eastAsia="Times New Roman" w:hAnsi="Times New Roman"/>
          <w:sz w:val="28"/>
          <w:szCs w:val="28"/>
          <w:lang w:eastAsia="ru-RU"/>
        </w:rPr>
        <w:t xml:space="preserve">лан </w:t>
      </w:r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171EB">
        <w:rPr>
          <w:rFonts w:ascii="Times New Roman" w:hAnsi="Times New Roman"/>
          <w:sz w:val="28"/>
          <w:szCs w:val="28"/>
        </w:rPr>
        <w:t>сентябрь</w:t>
      </w:r>
      <w:r w:rsidR="00A55A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935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 w:rsidR="005171EB">
        <w:rPr>
          <w:rFonts w:ascii="Times New Roman" w:eastAsia="Times New Roman" w:hAnsi="Times New Roman"/>
          <w:sz w:val="28"/>
          <w:szCs w:val="28"/>
          <w:lang w:eastAsia="ru-RU"/>
        </w:rPr>
        <w:t xml:space="preserve">сяц 70,8 </w:t>
      </w:r>
      <w:r w:rsidR="00A1147B">
        <w:rPr>
          <w:rFonts w:ascii="Times New Roman" w:eastAsia="Times New Roman" w:hAnsi="Times New Roman"/>
          <w:sz w:val="28"/>
          <w:szCs w:val="28"/>
          <w:lang w:eastAsia="ru-RU"/>
        </w:rPr>
        <w:t xml:space="preserve">тыс.руб. исполнено </w:t>
      </w:r>
      <w:r w:rsidR="005171EB">
        <w:rPr>
          <w:rFonts w:ascii="Times New Roman" w:eastAsia="Times New Roman" w:hAnsi="Times New Roman"/>
          <w:sz w:val="28"/>
          <w:szCs w:val="28"/>
          <w:lang w:eastAsia="ru-RU"/>
        </w:rPr>
        <w:t>минус 5,4</w:t>
      </w:r>
      <w:r w:rsidR="00A55A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46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</w:t>
      </w:r>
      <w:r w:rsidR="00206D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171EB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составляет 0</w:t>
      </w:r>
      <w:r w:rsidR="002533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93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661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F726A" w:rsidRDefault="00206D6A" w:rsidP="006F08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06D6A">
        <w:rPr>
          <w:rFonts w:ascii="Times New Roman" w:eastAsia="Times New Roman" w:hAnsi="Times New Roman"/>
          <w:i/>
          <w:sz w:val="28"/>
          <w:szCs w:val="28"/>
          <w:lang w:eastAsia="ru-RU"/>
        </w:rPr>
        <w:t>УСН</w:t>
      </w:r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    -  </w:t>
      </w:r>
      <w:r w:rsidR="00500F03">
        <w:rPr>
          <w:rFonts w:ascii="Times New Roman" w:eastAsia="Times New Roman" w:hAnsi="Times New Roman"/>
          <w:sz w:val="28"/>
          <w:szCs w:val="28"/>
          <w:lang w:eastAsia="ru-RU"/>
        </w:rPr>
        <w:t>план на 2017 г. составляет 4 млн.900</w:t>
      </w:r>
      <w:r w:rsidR="00A0097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тыс.руб., исполнение </w:t>
      </w:r>
      <w:r w:rsidR="005171EB">
        <w:rPr>
          <w:rFonts w:ascii="Times New Roman" w:eastAsia="Times New Roman" w:hAnsi="Times New Roman"/>
          <w:sz w:val="28"/>
          <w:szCs w:val="28"/>
          <w:lang w:eastAsia="ru-RU"/>
        </w:rPr>
        <w:t>за 9 месяцев составило 3 млн. 521 тыс.руб., или 71,9</w:t>
      </w:r>
      <w:r w:rsidR="00500F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97A">
        <w:rPr>
          <w:rFonts w:ascii="Times New Roman" w:eastAsia="Times New Roman" w:hAnsi="Times New Roman"/>
          <w:sz w:val="28"/>
          <w:szCs w:val="28"/>
          <w:lang w:eastAsia="ru-RU"/>
        </w:rPr>
        <w:t>%. П</w:t>
      </w:r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лан </w:t>
      </w:r>
      <w:proofErr w:type="gramStart"/>
      <w:r w:rsidR="00046A3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171EB">
        <w:rPr>
          <w:rFonts w:ascii="Times New Roman" w:hAnsi="Times New Roman"/>
          <w:sz w:val="28"/>
          <w:szCs w:val="28"/>
        </w:rPr>
        <w:t xml:space="preserve"> сентябрь</w:t>
      </w:r>
      <w:proofErr w:type="gramEnd"/>
      <w:r w:rsidR="00F6593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1EB">
        <w:rPr>
          <w:rFonts w:ascii="Times New Roman" w:eastAsia="Times New Roman" w:hAnsi="Times New Roman"/>
          <w:sz w:val="28"/>
          <w:szCs w:val="28"/>
          <w:lang w:eastAsia="ru-RU"/>
        </w:rPr>
        <w:t xml:space="preserve">233 тыс.руб. , исполнено 112,1 </w:t>
      </w:r>
      <w:r w:rsidR="0048246D">
        <w:rPr>
          <w:rFonts w:ascii="Times New Roman" w:eastAsia="Times New Roman" w:hAnsi="Times New Roman"/>
          <w:sz w:val="28"/>
          <w:szCs w:val="28"/>
          <w:lang w:eastAsia="ru-RU"/>
        </w:rPr>
        <w:t>тыс.руб.</w:t>
      </w:r>
      <w:r w:rsidR="00D9352C">
        <w:rPr>
          <w:rFonts w:ascii="Times New Roman" w:eastAsia="Times New Roman" w:hAnsi="Times New Roman"/>
          <w:sz w:val="28"/>
          <w:szCs w:val="28"/>
          <w:lang w:eastAsia="ru-RU"/>
        </w:rPr>
        <w:t>, что</w:t>
      </w:r>
      <w:r w:rsidR="005171E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48,1</w:t>
      </w:r>
      <w:r w:rsidR="00A009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935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3661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23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5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21E8" w:rsidRDefault="003321E8" w:rsidP="006F08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1E8" w:rsidRDefault="003321E8" w:rsidP="006F086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453E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453E2">
        <w:rPr>
          <w:rFonts w:ascii="Times New Roman" w:hAnsi="Times New Roman"/>
          <w:b/>
          <w:sz w:val="28"/>
          <w:szCs w:val="28"/>
          <w:u w:val="single"/>
        </w:rPr>
        <w:t>Приоритетный проект «Точки роста»</w:t>
      </w:r>
      <w:r>
        <w:rPr>
          <w:rFonts w:ascii="Times New Roman" w:hAnsi="Times New Roman"/>
          <w:b/>
          <w:sz w:val="28"/>
          <w:szCs w:val="28"/>
          <w:u w:val="single"/>
        </w:rPr>
        <w:t>, инвестиции и эффективное</w:t>
      </w:r>
    </w:p>
    <w:p w:rsidR="003321E8" w:rsidRDefault="003321E8" w:rsidP="006F0863">
      <w:pPr>
        <w:spacing w:after="0"/>
        <w:rPr>
          <w:rFonts w:ascii="Times New Roman" w:hAnsi="Times New Roman"/>
          <w:sz w:val="28"/>
          <w:szCs w:val="28"/>
        </w:rPr>
      </w:pPr>
      <w:r w:rsidRPr="006453E2">
        <w:rPr>
          <w:rFonts w:ascii="Times New Roman" w:hAnsi="Times New Roman"/>
          <w:b/>
          <w:sz w:val="28"/>
          <w:szCs w:val="28"/>
        </w:rPr>
        <w:t xml:space="preserve">       </w:t>
      </w:r>
      <w:r w:rsidRPr="006453E2">
        <w:rPr>
          <w:rFonts w:ascii="Times New Roman" w:hAnsi="Times New Roman"/>
          <w:b/>
          <w:sz w:val="28"/>
          <w:szCs w:val="28"/>
          <w:u w:val="single"/>
        </w:rPr>
        <w:t>территориальное развитие</w:t>
      </w:r>
    </w:p>
    <w:p w:rsidR="003321E8" w:rsidRDefault="003321E8" w:rsidP="006F08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4FC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</w:t>
      </w:r>
      <w:r w:rsidRPr="00EF4FC5">
        <w:rPr>
          <w:rFonts w:ascii="Times New Roman" w:hAnsi="Times New Roman"/>
          <w:sz w:val="28"/>
          <w:szCs w:val="28"/>
        </w:rPr>
        <w:t xml:space="preserve">бъем привлеченных инвестиций </w:t>
      </w:r>
      <w:r>
        <w:rPr>
          <w:rFonts w:ascii="Times New Roman" w:hAnsi="Times New Roman"/>
          <w:sz w:val="28"/>
          <w:szCs w:val="28"/>
        </w:rPr>
        <w:t>увеличился до 437,2 млн. руб. (на 252,2 млн. руб.) за счет ввода в действие жилых домов.</w:t>
      </w:r>
    </w:p>
    <w:p w:rsidR="003321E8" w:rsidRDefault="003321E8" w:rsidP="006F0863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Количество реализуемых инвестиционных проектов уменьшилось на 1 единицу в связи с прекращением инвестором финансирования </w:t>
      </w:r>
      <w:proofErr w:type="gramStart"/>
      <w:r w:rsidRPr="00E15B92">
        <w:rPr>
          <w:rFonts w:ascii="Times New Roman" w:hAnsi="Times New Roman"/>
          <w:sz w:val="28"/>
          <w:szCs w:val="28"/>
        </w:rPr>
        <w:t xml:space="preserve">проекта </w:t>
      </w:r>
      <w:r w:rsidRPr="00E15B92">
        <w:rPr>
          <w:rFonts w:ascii="Times New Roman" w:hAnsi="Times New Roman"/>
          <w:sz w:val="28"/>
          <w:szCs w:val="28"/>
          <w:shd w:val="clear" w:color="auto" w:fill="FFFFFF"/>
        </w:rPr>
        <w:t> "</w:t>
      </w:r>
      <w:proofErr w:type="gramEnd"/>
      <w:r w:rsidRPr="00E15B92">
        <w:rPr>
          <w:rFonts w:ascii="Times New Roman" w:hAnsi="Times New Roman"/>
          <w:sz w:val="28"/>
          <w:szCs w:val="28"/>
          <w:shd w:val="clear" w:color="auto" w:fill="FFFFFF"/>
        </w:rPr>
        <w:t>АГРОТЕХНОПАРК "АГРОДАГИТАЛИЯ"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21E8" w:rsidRPr="00E15B92" w:rsidRDefault="003321E8" w:rsidP="006F086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За счет постановки на учет в III квартале на 40 единиц увеличилось число индивидуальных предпринимателей. В связи с этим, на 80 единиц увеличилось число вновь созданных рабочих мест. Запланированных к вводу объектов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соцкульбыта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нет, также отсутствуют паспортизированные туристские маршруты и событийные мероприятия в сфере туризма и НХП.</w:t>
      </w:r>
    </w:p>
    <w:p w:rsidR="003321E8" w:rsidRDefault="003321E8" w:rsidP="006F086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Завершены работы по очистке каналов </w:t>
      </w:r>
      <w:proofErr w:type="spellStart"/>
      <w:r>
        <w:rPr>
          <w:rFonts w:ascii="Times New Roman" w:hAnsi="Times New Roman"/>
          <w:sz w:val="28"/>
          <w:szCs w:val="28"/>
        </w:rPr>
        <w:t>Гасантамак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Мусататавул</w:t>
      </w:r>
      <w:proofErr w:type="spellEnd"/>
      <w:r>
        <w:rPr>
          <w:rFonts w:ascii="Times New Roman" w:hAnsi="Times New Roman"/>
          <w:sz w:val="28"/>
          <w:szCs w:val="28"/>
        </w:rPr>
        <w:t xml:space="preserve">, Малый </w:t>
      </w:r>
      <w:proofErr w:type="spellStart"/>
      <w:r>
        <w:rPr>
          <w:rFonts w:ascii="Times New Roman" w:hAnsi="Times New Roman"/>
          <w:sz w:val="28"/>
          <w:szCs w:val="28"/>
        </w:rPr>
        <w:t>Кисек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Дзержинской оросительной системы на сумму 15,2 млн. рублей.</w:t>
      </w:r>
    </w:p>
    <w:p w:rsidR="003321E8" w:rsidRPr="005315C3" w:rsidRDefault="003321E8" w:rsidP="006F08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Проводятся работы по завершению строительства первого цеха рыборазводного завода на </w:t>
      </w:r>
      <w:proofErr w:type="spellStart"/>
      <w:r>
        <w:rPr>
          <w:rFonts w:ascii="Times New Roman" w:hAnsi="Times New Roman"/>
          <w:sz w:val="28"/>
          <w:szCs w:val="28"/>
        </w:rPr>
        <w:t>Мехтебских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озерах,</w:t>
      </w:r>
      <w:r w:rsidRPr="005315C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5315C3">
        <w:rPr>
          <w:rFonts w:ascii="Times New Roman" w:hAnsi="Times New Roman"/>
          <w:sz w:val="28"/>
          <w:szCs w:val="28"/>
        </w:rPr>
        <w:t xml:space="preserve"> 2017 году планируется освоить 152 млн. руб.</w:t>
      </w:r>
    </w:p>
    <w:p w:rsidR="003321E8" w:rsidRDefault="003321E8" w:rsidP="006F08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Ведутся работы по благоустройству улиц с. Бабаюрт, освоено 4,86 млн. рублей.</w:t>
      </w:r>
    </w:p>
    <w:p w:rsidR="00EE62B0" w:rsidRDefault="00EE62B0" w:rsidP="006F08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21E8" w:rsidRDefault="003321E8" w:rsidP="006F08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   </w:t>
      </w:r>
      <w:r w:rsidRPr="00E81B25">
        <w:rPr>
          <w:rFonts w:ascii="Times New Roman" w:hAnsi="Times New Roman"/>
          <w:b/>
          <w:sz w:val="28"/>
          <w:szCs w:val="28"/>
          <w:u w:val="single"/>
        </w:rPr>
        <w:t>Приоритетный проект «Новая индустриализация»</w:t>
      </w:r>
    </w:p>
    <w:p w:rsidR="00EE62B0" w:rsidRDefault="003321E8" w:rsidP="00B41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Имеющимися предприятиями, в том числе, выявленными и поставленными на учет в 2017 году, нарастающим итогом произведено продукции на сумму </w:t>
      </w:r>
      <w:r>
        <w:rPr>
          <w:rFonts w:ascii="Times New Roman" w:hAnsi="Times New Roman"/>
          <w:sz w:val="28"/>
          <w:szCs w:val="28"/>
        </w:rPr>
        <w:lastRenderedPageBreak/>
        <w:t>206.5 млн. рублей. В третьем квартале вновь образованных промышленных предприятий нет.</w:t>
      </w:r>
    </w:p>
    <w:p w:rsidR="00B414F5" w:rsidRDefault="00B414F5" w:rsidP="00B414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62B0" w:rsidRPr="00EE62B0" w:rsidRDefault="00D57CDF" w:rsidP="006F0863">
      <w:pPr>
        <w:tabs>
          <w:tab w:val="left" w:pos="405"/>
          <w:tab w:val="center" w:pos="7582"/>
        </w:tabs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D57C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4. «Эффективное государственное управление»</w:t>
      </w:r>
    </w:p>
    <w:p w:rsidR="00D57CDF" w:rsidRDefault="00D57CDF" w:rsidP="006F0863">
      <w:pPr>
        <w:tabs>
          <w:tab w:val="left" w:pos="405"/>
          <w:tab w:val="center" w:pos="7582"/>
        </w:tabs>
        <w:spacing w:after="0"/>
        <w:ind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 2017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году  организована  работа  по  повышению квалификации  и профессиональной  переподготовки   муниципальных  служащих  администрации муниципального района, заключено  соглашении  по  подготовке   и повышению  квалификации  муниципальных  служащих  с ГБУ  ДПО  «Дагестанский  кадровый   центр»  на 8  муниципальных  служащих</w:t>
      </w:r>
    </w:p>
    <w:p w:rsidR="00D57CDF" w:rsidRDefault="00D57CDF" w:rsidP="006F0863">
      <w:pPr>
        <w:tabs>
          <w:tab w:val="left" w:pos="405"/>
          <w:tab w:val="center" w:pos="7582"/>
        </w:tabs>
        <w:spacing w:after="0"/>
        <w:ind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Все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заявленные  8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муниципальные служащие   за  9 месяцев  2017 года  прошли  курсы  повышения.</w:t>
      </w:r>
    </w:p>
    <w:p w:rsidR="00D57CDF" w:rsidRDefault="00D57CDF" w:rsidP="006F0863">
      <w:pPr>
        <w:tabs>
          <w:tab w:val="left" w:pos="405"/>
          <w:tab w:val="center" w:pos="7582"/>
        </w:tabs>
        <w:spacing w:after="0"/>
        <w:ind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Сформирован  и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ведется  Реестр  сведений  о составе  муниципальных  служащих  в  МР «Бабаюртовский  район». 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Распоряжением  главы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администрации муниципального района от 05 декабря  2016 года  №444 определено  ответственное  лицо по формированию  и ведению  Реестра  сведений  о составе   муниципальных служащих  на  основе Реестров  муниципальных  служащих  сельских поселений.</w:t>
      </w:r>
    </w:p>
    <w:p w:rsidR="00D57CDF" w:rsidRDefault="00D57CDF" w:rsidP="006F0863">
      <w:pPr>
        <w:tabs>
          <w:tab w:val="left" w:pos="405"/>
          <w:tab w:val="center" w:pos="7582"/>
        </w:tabs>
        <w:spacing w:after="0"/>
        <w:ind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 соответствии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с кадровыми  изменениями  проводится  обновление   Реестра  муниципальных  служащих, ежемесячно  идет  актуализация.</w:t>
      </w:r>
    </w:p>
    <w:p w:rsidR="00D57CDF" w:rsidRDefault="00D57CDF" w:rsidP="006F0863">
      <w:pPr>
        <w:tabs>
          <w:tab w:val="left" w:pos="405"/>
          <w:tab w:val="center" w:pos="7582"/>
        </w:tabs>
        <w:spacing w:after="0"/>
        <w:ind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На  едином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веб-решении  функционирует  сайт  администрации муниципального района  «Бабаюртовский  район»  заполнена  актуальная  информация  по  администрации  муниципального района.</w:t>
      </w:r>
    </w:p>
    <w:p w:rsidR="00D57CDF" w:rsidRDefault="00D57CDF" w:rsidP="006F0863">
      <w:pPr>
        <w:tabs>
          <w:tab w:val="left" w:pos="405"/>
          <w:tab w:val="center" w:pos="7582"/>
        </w:tabs>
        <w:spacing w:after="0"/>
        <w:ind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Размещается  информация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в  новостной  ленте  администрации.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На  официальном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сайте  функционирует  баннер  со  ссылкой  на  портал «Общественный  надзор». </w:t>
      </w:r>
    </w:p>
    <w:p w:rsidR="00D57CDF" w:rsidRDefault="00D57CDF" w:rsidP="006F0863">
      <w:pPr>
        <w:tabs>
          <w:tab w:val="left" w:pos="405"/>
          <w:tab w:val="center" w:pos="7582"/>
        </w:tabs>
        <w:spacing w:after="0"/>
        <w:ind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За  9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месяцев  текущего   года  зарегистрировано  2605  входящей  и 1510  исходящей  корреспонденции.</w:t>
      </w:r>
    </w:p>
    <w:p w:rsidR="00D57CDF" w:rsidRDefault="00D57CDF" w:rsidP="006F0863">
      <w:pPr>
        <w:tabs>
          <w:tab w:val="left" w:pos="405"/>
          <w:tab w:val="center" w:pos="7582"/>
        </w:tabs>
        <w:spacing w:after="0"/>
        <w:ind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 11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населенных  пунктах  функционируют 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ТОСПы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. 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  01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июня  2016 года   в филиалах  МФЦ по Бабаюртовскому  району  обслуживаются   хозяйства  отгонного  животноводства  РД, расположенные  на  территории  Бабаюртовского  района.</w:t>
      </w:r>
    </w:p>
    <w:p w:rsidR="00D57CDF" w:rsidRDefault="00D57CDF" w:rsidP="006F0863">
      <w:pPr>
        <w:tabs>
          <w:tab w:val="left" w:pos="405"/>
          <w:tab w:val="center" w:pos="7582"/>
        </w:tabs>
        <w:spacing w:after="0"/>
        <w:ind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За  9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месяцев  2017  года МФЦ  Бабаюртовского района   оказала  около </w:t>
      </w:r>
      <w:r w:rsidR="0022325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34104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государственных  и муниципальных  услуг. 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Предоставляются  300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видов  услуг  федеральных  и республиканских  ведомств.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На  первом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месте  по  востребованности   услуги МВД, налоговой  службы, пенсионного  фонда  и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:rsidR="00D57CDF" w:rsidRDefault="00D57CDF" w:rsidP="006F0863">
      <w:pPr>
        <w:tabs>
          <w:tab w:val="left" w:pos="405"/>
          <w:tab w:val="center" w:pos="7582"/>
        </w:tabs>
        <w:spacing w:after="0"/>
        <w:ind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Для  лиц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с  ограниченными  возможностями  и лиц  пожилого  возраста  организован  вывоз  специалистов  МФЦ  на дом.</w:t>
      </w:r>
      <w:r w:rsidR="00B869A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F0863" w:rsidRDefault="006F0863" w:rsidP="006F0863">
      <w:pPr>
        <w:tabs>
          <w:tab w:val="left" w:pos="405"/>
          <w:tab w:val="center" w:pos="7582"/>
        </w:tabs>
        <w:spacing w:after="0"/>
        <w:ind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B869A5" w:rsidRDefault="006F0863" w:rsidP="006F0863">
      <w:pPr>
        <w:tabs>
          <w:tab w:val="left" w:pos="405"/>
          <w:tab w:val="center" w:pos="7582"/>
        </w:tabs>
        <w:spacing w:after="0"/>
        <w:ind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F086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5. </w:t>
      </w:r>
      <w:r w:rsidRPr="006F0863">
        <w:rPr>
          <w:rFonts w:ascii="Times New Roman" w:hAnsi="Times New Roman"/>
          <w:b/>
          <w:sz w:val="28"/>
          <w:szCs w:val="28"/>
        </w:rPr>
        <w:t>«</w:t>
      </w:r>
      <w:r w:rsidRPr="00896950">
        <w:rPr>
          <w:rFonts w:ascii="Times New Roman" w:hAnsi="Times New Roman"/>
          <w:b/>
          <w:sz w:val="28"/>
          <w:szCs w:val="28"/>
        </w:rPr>
        <w:t>Эффективный агропромышленный комплекс»</w:t>
      </w:r>
    </w:p>
    <w:p w:rsidR="006F0863" w:rsidRDefault="006F0863" w:rsidP="006F08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</w:t>
      </w:r>
      <w:proofErr w:type="gramStart"/>
      <w:r>
        <w:rPr>
          <w:rFonts w:ascii="Times New Roman" w:hAnsi="Times New Roman"/>
          <w:sz w:val="28"/>
          <w:szCs w:val="28"/>
        </w:rPr>
        <w:t>реализации  приоритетного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«Эффективный агропромышленный комплекс» в Бабаюртовском районе за 9 месяцев проделана следующая работа:</w:t>
      </w:r>
    </w:p>
    <w:p w:rsidR="006F0863" w:rsidRDefault="006F0863" w:rsidP="006F08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9 месяцев 2017 года произведено </w:t>
      </w:r>
      <w:proofErr w:type="gramStart"/>
      <w:r>
        <w:rPr>
          <w:rFonts w:ascii="Times New Roman" w:hAnsi="Times New Roman"/>
          <w:sz w:val="28"/>
          <w:szCs w:val="28"/>
        </w:rPr>
        <w:t>продукции  растениеводства</w:t>
      </w:r>
      <w:proofErr w:type="gramEnd"/>
      <w:r>
        <w:rPr>
          <w:rFonts w:ascii="Times New Roman" w:hAnsi="Times New Roman"/>
          <w:sz w:val="28"/>
          <w:szCs w:val="28"/>
        </w:rPr>
        <w:t xml:space="preserve">  на  25,5 %, больше с этим периодом прошлого года.  Это связано с тем, что наблюдается </w:t>
      </w:r>
      <w:proofErr w:type="gramStart"/>
      <w:r>
        <w:rPr>
          <w:rFonts w:ascii="Times New Roman" w:hAnsi="Times New Roman"/>
          <w:sz w:val="28"/>
          <w:szCs w:val="28"/>
        </w:rPr>
        <w:t>тенденция  к</w:t>
      </w:r>
      <w:proofErr w:type="gramEnd"/>
      <w:r>
        <w:rPr>
          <w:rFonts w:ascii="Times New Roman" w:hAnsi="Times New Roman"/>
          <w:sz w:val="28"/>
          <w:szCs w:val="28"/>
        </w:rPr>
        <w:t xml:space="preserve"> увеличению посева зерновых культур  и производства  зерна. В 2017 году посевы зерновых культур увеличены на 19,1%.</w:t>
      </w:r>
    </w:p>
    <w:p w:rsidR="006F0863" w:rsidRDefault="006F0863" w:rsidP="006F08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Производство продукции животноводства по сравнению с этим периодом прошлого года уменьшилось на 0,3% в связи с переводом откорма скота на производство мяса на 4 квартал текущего года.</w:t>
      </w:r>
      <w:r w:rsidRPr="002F066C">
        <w:rPr>
          <w:rFonts w:ascii="Times New Roman" w:hAnsi="Times New Roman"/>
          <w:sz w:val="28"/>
          <w:szCs w:val="28"/>
        </w:rPr>
        <w:t xml:space="preserve"> </w:t>
      </w:r>
    </w:p>
    <w:p w:rsidR="006F0863" w:rsidRDefault="006F0863" w:rsidP="006F08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Среднемесячная зарплата в сельскохозяйственных </w:t>
      </w:r>
      <w:proofErr w:type="gramStart"/>
      <w:r>
        <w:rPr>
          <w:rFonts w:ascii="Times New Roman" w:hAnsi="Times New Roman"/>
          <w:sz w:val="28"/>
          <w:szCs w:val="28"/>
        </w:rPr>
        <w:t>организациях  увеличилась</w:t>
      </w:r>
      <w:proofErr w:type="gramEnd"/>
      <w:r>
        <w:rPr>
          <w:rFonts w:ascii="Times New Roman" w:hAnsi="Times New Roman"/>
          <w:sz w:val="28"/>
          <w:szCs w:val="28"/>
        </w:rPr>
        <w:t xml:space="preserve"> на 200 рублей.</w:t>
      </w:r>
    </w:p>
    <w:p w:rsidR="006F0863" w:rsidRDefault="006F0863" w:rsidP="006F08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Создание </w:t>
      </w:r>
      <w:proofErr w:type="spellStart"/>
      <w:r>
        <w:rPr>
          <w:rFonts w:ascii="Times New Roman" w:hAnsi="Times New Roman"/>
          <w:sz w:val="28"/>
          <w:szCs w:val="28"/>
        </w:rPr>
        <w:t>СПОКа</w:t>
      </w:r>
      <w:proofErr w:type="spellEnd"/>
      <w:r>
        <w:rPr>
          <w:rFonts w:ascii="Times New Roman" w:hAnsi="Times New Roman"/>
          <w:sz w:val="28"/>
          <w:szCs w:val="28"/>
        </w:rPr>
        <w:t xml:space="preserve"> в 2017 году запланировано на 4 квартал 2017 года.</w:t>
      </w:r>
    </w:p>
    <w:p w:rsidR="006F0863" w:rsidRDefault="006F0863" w:rsidP="006F08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Объем инвестиций в основной капитал предприятий и организаций </w:t>
      </w:r>
      <w:proofErr w:type="gramStart"/>
      <w:r>
        <w:rPr>
          <w:rFonts w:ascii="Times New Roman" w:hAnsi="Times New Roman"/>
          <w:sz w:val="28"/>
          <w:szCs w:val="28"/>
        </w:rPr>
        <w:t>сельского  хозяйства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из внебюджетных источников увеличилось в 4,5 раза  по сравнению с этим периодом прошлого года.</w:t>
      </w:r>
    </w:p>
    <w:p w:rsidR="006F0863" w:rsidRDefault="006F0863" w:rsidP="006F08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Ведется реализация 2-х инвестиционных проектов.</w:t>
      </w:r>
    </w:p>
    <w:p w:rsidR="006F0863" w:rsidRDefault="006F0863" w:rsidP="006F08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Площадь неиспользуемых земель сельскохозяйственного назначения </w:t>
      </w:r>
      <w:proofErr w:type="gramStart"/>
      <w:r>
        <w:rPr>
          <w:rFonts w:ascii="Times New Roman" w:hAnsi="Times New Roman"/>
          <w:sz w:val="28"/>
          <w:szCs w:val="28"/>
        </w:rPr>
        <w:t>составляет  2</w:t>
      </w:r>
      <w:proofErr w:type="gramEnd"/>
      <w:r>
        <w:rPr>
          <w:rFonts w:ascii="Times New Roman" w:hAnsi="Times New Roman"/>
          <w:sz w:val="28"/>
          <w:szCs w:val="28"/>
        </w:rPr>
        <w:t>,8% сельхозугодий,  в связи с оставлением этой площади  под «черный» пар.</w:t>
      </w:r>
    </w:p>
    <w:p w:rsidR="006F0863" w:rsidRDefault="006F0863" w:rsidP="006F0863">
      <w:pPr>
        <w:tabs>
          <w:tab w:val="left" w:pos="405"/>
          <w:tab w:val="center" w:pos="758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2017 год запланирована закладка сада на площади 10 га, а </w:t>
      </w:r>
      <w:proofErr w:type="gramStart"/>
      <w:r>
        <w:rPr>
          <w:rFonts w:ascii="Times New Roman" w:hAnsi="Times New Roman"/>
          <w:sz w:val="28"/>
          <w:szCs w:val="28"/>
        </w:rPr>
        <w:t>виноградников  -</w:t>
      </w:r>
      <w:proofErr w:type="gramEnd"/>
      <w:r>
        <w:rPr>
          <w:rFonts w:ascii="Times New Roman" w:hAnsi="Times New Roman"/>
          <w:sz w:val="28"/>
          <w:szCs w:val="28"/>
        </w:rPr>
        <w:t xml:space="preserve"> на 7 га. Фактически за 9 месяцев текущего </w:t>
      </w:r>
      <w:proofErr w:type="gramStart"/>
      <w:r>
        <w:rPr>
          <w:rFonts w:ascii="Times New Roman" w:hAnsi="Times New Roman"/>
          <w:sz w:val="28"/>
          <w:szCs w:val="28"/>
        </w:rPr>
        <w:t>года  произведена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закладка сада на площади 10 га, виноградники на площади 3 га Остальная часть виноградников будет заложена  в октябре-ноябре месяце текущего года.</w:t>
      </w:r>
    </w:p>
    <w:p w:rsidR="001F3EF6" w:rsidRPr="001F3EF6" w:rsidRDefault="001F3EF6" w:rsidP="006F0863">
      <w:pPr>
        <w:tabs>
          <w:tab w:val="left" w:pos="405"/>
          <w:tab w:val="center" w:pos="7582"/>
        </w:tabs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57CDF" w:rsidRDefault="001F3EF6" w:rsidP="001F3EF6">
      <w:pPr>
        <w:jc w:val="both"/>
        <w:rPr>
          <w:rStyle w:val="2"/>
          <w:rFonts w:eastAsia="Calibri"/>
          <w:b/>
        </w:rPr>
      </w:pPr>
      <w:r w:rsidRPr="001F3E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3EF6">
        <w:rPr>
          <w:rFonts w:ascii="Times New Roman" w:hAnsi="Times New Roman"/>
          <w:b/>
          <w:sz w:val="28"/>
          <w:szCs w:val="28"/>
        </w:rPr>
        <w:t xml:space="preserve">  6. </w:t>
      </w:r>
      <w:r w:rsidRPr="001F3EF6">
        <w:rPr>
          <w:rStyle w:val="2"/>
          <w:rFonts w:eastAsia="Calibri"/>
          <w:b/>
        </w:rPr>
        <w:t>«Безопасный Дагестан»</w:t>
      </w:r>
    </w:p>
    <w:p w:rsidR="001F3EF6" w:rsidRPr="00A57BFC" w:rsidRDefault="001F3EF6" w:rsidP="00A57BFC">
      <w:pPr>
        <w:tabs>
          <w:tab w:val="left" w:pos="1134"/>
        </w:tabs>
        <w:spacing w:after="182" w:line="372" w:lineRule="exact"/>
        <w:ind w:firstLine="709"/>
        <w:rPr>
          <w:rFonts w:ascii="Times New Roman" w:hAnsi="Times New Roman"/>
          <w:sz w:val="28"/>
          <w:szCs w:val="28"/>
        </w:rPr>
      </w:pPr>
      <w:r w:rsidRPr="00A57BFC">
        <w:rPr>
          <w:rFonts w:ascii="Times New Roman" w:hAnsi="Times New Roman"/>
          <w:color w:val="000000"/>
          <w:sz w:val="28"/>
          <w:szCs w:val="28"/>
          <w:lang w:eastAsia="ru-RU" w:bidi="ru-RU"/>
        </w:rPr>
        <w:t>За 9 месяцев 2016 года проведено 53 мероприятий по вопросам противодействия идеологии терроризма против 69 за 9 месяцев текущего года.</w:t>
      </w:r>
    </w:p>
    <w:p w:rsidR="001F3EF6" w:rsidRPr="00A57BFC" w:rsidRDefault="001F3EF6" w:rsidP="00A57BFC">
      <w:pPr>
        <w:tabs>
          <w:tab w:val="left" w:pos="1134"/>
        </w:tabs>
        <w:spacing w:after="184" w:line="37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57BFC">
        <w:rPr>
          <w:rFonts w:ascii="Times New Roman" w:hAnsi="Times New Roman"/>
          <w:color w:val="000000"/>
          <w:sz w:val="28"/>
          <w:szCs w:val="28"/>
          <w:lang w:eastAsia="ru-RU" w:bidi="ru-RU"/>
        </w:rPr>
        <w:t>В мероприятиях приняли участие 5764 человека против 4325 человек прошлого года за этот период.</w:t>
      </w:r>
    </w:p>
    <w:p w:rsidR="001F3EF6" w:rsidRPr="00A57BFC" w:rsidRDefault="001F3EF6" w:rsidP="00A57BFC">
      <w:pPr>
        <w:tabs>
          <w:tab w:val="left" w:pos="1134"/>
        </w:tabs>
        <w:spacing w:after="176" w:line="370" w:lineRule="exact"/>
        <w:ind w:firstLine="709"/>
        <w:rPr>
          <w:rFonts w:ascii="Times New Roman" w:hAnsi="Times New Roman"/>
          <w:sz w:val="28"/>
          <w:szCs w:val="28"/>
        </w:rPr>
      </w:pPr>
      <w:r w:rsidRPr="00A57BF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 территории обслуживания за 9 месяцев 2016года зарегистрировано </w:t>
      </w:r>
      <w:r w:rsidRPr="00A57BFC">
        <w:rPr>
          <w:rStyle w:val="21"/>
          <w:rFonts w:eastAsia="Calibri"/>
        </w:rPr>
        <w:t xml:space="preserve">24 </w:t>
      </w:r>
      <w:r w:rsidRPr="00A57BF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тяжких и особо тяжких преступлений, против 28 преступлений аналогичного </w:t>
      </w:r>
      <w:r w:rsidRPr="00A57BFC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содержания за 9 месяцев 2017года. Рос*г составляет (4 случая) 16,7 %, раскрываемость - 88,2 %.</w:t>
      </w:r>
    </w:p>
    <w:p w:rsidR="001F3EF6" w:rsidRPr="00A57BFC" w:rsidRDefault="001F3EF6" w:rsidP="00A57BFC">
      <w:pPr>
        <w:tabs>
          <w:tab w:val="left" w:pos="1134"/>
        </w:tabs>
        <w:spacing w:after="302" w:line="37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57BFC">
        <w:rPr>
          <w:rFonts w:ascii="Times New Roman" w:hAnsi="Times New Roman"/>
          <w:color w:val="000000"/>
          <w:sz w:val="28"/>
          <w:szCs w:val="28"/>
          <w:lang w:eastAsia="ru-RU" w:bidi="ru-RU"/>
        </w:rPr>
        <w:t>За 9 месяцев 2016года на учете состояли 17 наркоманов против 18 лиц за аналогичный период 2017года.Снятых с учета по разным причинам нет.</w:t>
      </w:r>
    </w:p>
    <w:p w:rsidR="001F3EF6" w:rsidRPr="00A57BFC" w:rsidRDefault="00EE62B0" w:rsidP="00EE62B0">
      <w:pPr>
        <w:widowControl w:val="0"/>
        <w:tabs>
          <w:tab w:val="left" w:pos="1134"/>
          <w:tab w:val="left" w:pos="1181"/>
        </w:tabs>
        <w:spacing w:after="180" w:line="370" w:lineRule="exact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rFonts w:eastAsia="Calibri"/>
          <w:b w:val="0"/>
        </w:rPr>
        <w:t xml:space="preserve">          </w:t>
      </w:r>
      <w:r w:rsidR="001F3EF6" w:rsidRPr="00EE62B0">
        <w:rPr>
          <w:rStyle w:val="21"/>
          <w:rFonts w:eastAsia="Calibri"/>
          <w:b w:val="0"/>
        </w:rPr>
        <w:t>За 9 месяцев 2016года зарегистрировано 12 преступлений, связанных с</w:t>
      </w:r>
      <w:r w:rsidR="001F3EF6" w:rsidRPr="00A57BFC">
        <w:rPr>
          <w:rStyle w:val="21"/>
          <w:rFonts w:eastAsia="Calibri"/>
        </w:rPr>
        <w:t xml:space="preserve"> </w:t>
      </w:r>
      <w:r w:rsidR="001F3EF6" w:rsidRPr="00A57BFC">
        <w:rPr>
          <w:rFonts w:ascii="Times New Roman" w:hAnsi="Times New Roman"/>
          <w:color w:val="000000"/>
          <w:sz w:val="28"/>
          <w:szCs w:val="28"/>
          <w:lang w:eastAsia="ru-RU" w:bidi="ru-RU"/>
        </w:rPr>
        <w:t>незаконным оборотом наркотических средств, против 14 преступлений за аналогичный период 2017года. Рост составляет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1F3EF6" w:rsidRPr="00A57BFC">
        <w:rPr>
          <w:rFonts w:ascii="Times New Roman" w:hAnsi="Times New Roman"/>
          <w:color w:val="000000"/>
          <w:sz w:val="28"/>
          <w:szCs w:val="28"/>
          <w:lang w:eastAsia="ru-RU" w:bidi="ru-RU"/>
        </w:rPr>
        <w:t>(2 случая) - 16.7</w:t>
      </w:r>
      <w:proofErr w:type="gramStart"/>
      <w:r w:rsidR="001F3EF6" w:rsidRPr="00A57BFC">
        <w:rPr>
          <w:rFonts w:ascii="Times New Roman" w:hAnsi="Times New Roman"/>
          <w:color w:val="000000"/>
          <w:sz w:val="28"/>
          <w:szCs w:val="28"/>
          <w:lang w:eastAsia="ru-RU" w:bidi="ru-RU"/>
        </w:rPr>
        <w:t>%,раскрываемость</w:t>
      </w:r>
      <w:proofErr w:type="gramEnd"/>
      <w:r w:rsidR="001F3EF6" w:rsidRPr="00A57BF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-100%.</w:t>
      </w:r>
    </w:p>
    <w:p w:rsidR="001F3EF6" w:rsidRPr="004C6052" w:rsidRDefault="004C6052" w:rsidP="004C6052">
      <w:pPr>
        <w:pStyle w:val="30"/>
        <w:shd w:val="clear" w:color="auto" w:fill="auto"/>
        <w:tabs>
          <w:tab w:val="left" w:pos="757"/>
          <w:tab w:val="left" w:pos="1134"/>
        </w:tabs>
        <w:spacing w:before="0" w:after="0" w:line="370" w:lineRule="exact"/>
        <w:ind w:firstLine="0"/>
        <w:jc w:val="both"/>
        <w:rPr>
          <w:b w:val="0"/>
        </w:rPr>
      </w:pPr>
      <w:r>
        <w:rPr>
          <w:b w:val="0"/>
          <w:color w:val="000000"/>
          <w:lang w:eastAsia="ru-RU" w:bidi="ru-RU"/>
        </w:rPr>
        <w:t xml:space="preserve">         </w:t>
      </w:r>
      <w:r w:rsidR="001F3EF6" w:rsidRPr="00EE62B0">
        <w:rPr>
          <w:b w:val="0"/>
          <w:color w:val="000000"/>
          <w:lang w:eastAsia="ru-RU" w:bidi="ru-RU"/>
        </w:rPr>
        <w:t>Погибших в следствии чрезвычайных происшествий и пожаров за 1 квартал, 1 полугодие 2016 и 2017годов не зарегистрировано. Однако в третьем квартале 2017года погиб 1 участковый уполномоченный полиции ОМВД России по Бабаюртовскому району.</w:t>
      </w:r>
    </w:p>
    <w:p w:rsidR="001F3EF6" w:rsidRPr="001F3EF6" w:rsidRDefault="001F3EF6" w:rsidP="001F3EF6">
      <w:pPr>
        <w:jc w:val="both"/>
        <w:rPr>
          <w:rFonts w:ascii="Times New Roman" w:hAnsi="Times New Roman"/>
          <w:b/>
          <w:sz w:val="28"/>
          <w:szCs w:val="28"/>
        </w:rPr>
      </w:pPr>
    </w:p>
    <w:p w:rsidR="00BC0268" w:rsidRDefault="00BC0268" w:rsidP="006F0863">
      <w:pPr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2EED">
        <w:rPr>
          <w:rFonts w:ascii="Times New Roman" w:hAnsi="Times New Roman"/>
          <w:b/>
          <w:sz w:val="28"/>
          <w:szCs w:val="28"/>
        </w:rPr>
        <w:t>7.</w:t>
      </w:r>
      <w:r w:rsidRPr="00202EED">
        <w:rPr>
          <w:rFonts w:ascii="Times New Roman" w:hAnsi="Times New Roman"/>
          <w:sz w:val="28"/>
          <w:szCs w:val="28"/>
        </w:rPr>
        <w:t xml:space="preserve"> </w:t>
      </w:r>
      <w:r w:rsidRPr="00202EED">
        <w:rPr>
          <w:rFonts w:ascii="Times New Roman" w:hAnsi="Times New Roman"/>
          <w:b/>
          <w:sz w:val="28"/>
          <w:szCs w:val="28"/>
          <w:u w:val="single"/>
        </w:rPr>
        <w:t>Приоритетный проект «Человеческий капитал»</w:t>
      </w:r>
    </w:p>
    <w:p w:rsidR="003348E6" w:rsidRPr="00155DC3" w:rsidRDefault="00F90B97" w:rsidP="00F90B97">
      <w:pPr>
        <w:pStyle w:val="a4"/>
        <w:spacing w:after="0"/>
        <w:ind w:left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      </w:t>
      </w:r>
      <w:r w:rsidR="003348E6" w:rsidRPr="00CB064E">
        <w:rPr>
          <w:rFonts w:ascii="Times New Roman" w:eastAsia="MS Mincho" w:hAnsi="Times New Roman"/>
          <w:sz w:val="28"/>
          <w:szCs w:val="28"/>
          <w:lang w:eastAsia="ru-RU"/>
        </w:rPr>
        <w:t xml:space="preserve">Количество детей от трех до семи лет, </w:t>
      </w:r>
      <w:r>
        <w:rPr>
          <w:rFonts w:ascii="Times New Roman" w:eastAsia="MS Mincho" w:hAnsi="Times New Roman"/>
          <w:sz w:val="28"/>
          <w:szCs w:val="28"/>
          <w:lang w:eastAsia="ru-RU"/>
        </w:rPr>
        <w:t>дошкольного образования 2017 г. 17,</w:t>
      </w:r>
      <w:r w:rsidR="003348E6" w:rsidRPr="00CB064E">
        <w:rPr>
          <w:rFonts w:ascii="Times New Roman" w:eastAsia="MS Mincho" w:hAnsi="Times New Roman"/>
          <w:sz w:val="28"/>
          <w:szCs w:val="28"/>
          <w:lang w:eastAsia="ru-RU"/>
        </w:rPr>
        <w:t xml:space="preserve">4 </w:t>
      </w:r>
    </w:p>
    <w:p w:rsidR="003348E6" w:rsidRDefault="003348E6" w:rsidP="00F90B97">
      <w:pPr>
        <w:pStyle w:val="a4"/>
        <w:spacing w:after="0"/>
        <w:ind w:left="0" w:firstLine="426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Количество обучающихся в образовательных учреждениях </w:t>
      </w: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общего  образования</w:t>
      </w:r>
      <w:proofErr w:type="gram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 2017 г. – 5675 детей, больше чем за аналогичный период 2016 г. </w:t>
      </w:r>
    </w:p>
    <w:p w:rsidR="003348E6" w:rsidRPr="00155DC3" w:rsidRDefault="003348E6" w:rsidP="00F90B97">
      <w:pPr>
        <w:pStyle w:val="a4"/>
        <w:spacing w:after="0"/>
        <w:ind w:left="0" w:firstLine="426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Количество выпускников школ, не получивших аттестат о среднем общем </w:t>
      </w:r>
      <w:r w:rsidRPr="001900F1">
        <w:rPr>
          <w:rFonts w:ascii="Times New Roman" w:eastAsia="MS Mincho" w:hAnsi="Times New Roman"/>
          <w:sz w:val="28"/>
          <w:szCs w:val="28"/>
          <w:lang w:eastAsia="ru-RU"/>
        </w:rPr>
        <w:t xml:space="preserve">образовании   </w:t>
      </w:r>
      <w:r>
        <w:rPr>
          <w:rFonts w:ascii="Times New Roman" w:eastAsia="MS Mincho" w:hAnsi="Times New Roman"/>
          <w:sz w:val="28"/>
          <w:szCs w:val="28"/>
          <w:lang w:eastAsia="ru-RU"/>
        </w:rPr>
        <w:t>2017</w:t>
      </w:r>
      <w:r w:rsidRPr="001900F1">
        <w:rPr>
          <w:rFonts w:ascii="Times New Roman" w:eastAsia="MS Mincho" w:hAnsi="Times New Roman"/>
          <w:sz w:val="28"/>
          <w:szCs w:val="28"/>
          <w:lang w:eastAsia="ru-RU"/>
        </w:rPr>
        <w:t xml:space="preserve">г.  </w:t>
      </w:r>
      <w:r>
        <w:rPr>
          <w:rFonts w:ascii="Times New Roman" w:eastAsia="MS Mincho" w:hAnsi="Times New Roman"/>
          <w:sz w:val="28"/>
          <w:szCs w:val="28"/>
          <w:lang w:eastAsia="ru-RU"/>
        </w:rPr>
        <w:t>– 9 чел.</w:t>
      </w:r>
      <w:r w:rsidRPr="001900F1">
        <w:rPr>
          <w:rFonts w:ascii="Times New Roman" w:eastAsia="MS Mincho" w:hAnsi="Times New Roman"/>
          <w:sz w:val="28"/>
          <w:szCs w:val="28"/>
          <w:lang w:eastAsia="ru-RU"/>
        </w:rPr>
        <w:t xml:space="preserve"> меньше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чем за аналогичный период 2016</w:t>
      </w:r>
      <w:r w:rsidRPr="001900F1">
        <w:rPr>
          <w:rFonts w:ascii="Times New Roman" w:eastAsia="MS Mincho" w:hAnsi="Times New Roman"/>
          <w:sz w:val="28"/>
          <w:szCs w:val="28"/>
          <w:lang w:eastAsia="ru-RU"/>
        </w:rPr>
        <w:t xml:space="preserve">г.           </w:t>
      </w:r>
    </w:p>
    <w:p w:rsidR="003348E6" w:rsidRDefault="003348E6" w:rsidP="00F90B97">
      <w:pPr>
        <w:pStyle w:val="a4"/>
        <w:spacing w:after="0"/>
        <w:ind w:left="0" w:firstLine="426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В общеобразовательных организациях района обеспечивается развитие системы образования в части обновления содержания и повышения качества образовательной деятельности. Средний бал по району по результатам единого государственного экзамена (</w:t>
      </w: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ЕГЭ)  повысился</w:t>
      </w:r>
      <w:proofErr w:type="gram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в 2016-2017 гг. по русскому языку с 47 по 51,  по математике  ( б) с 3,6 до 4,  по математике ( П ) с  41 до 43 .                                                                             </w:t>
      </w:r>
    </w:p>
    <w:p w:rsidR="003348E6" w:rsidRPr="003F7868" w:rsidRDefault="003348E6" w:rsidP="00F90B97">
      <w:pPr>
        <w:pStyle w:val="a4"/>
        <w:spacing w:after="0"/>
        <w:ind w:left="0" w:firstLine="426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3F7868">
        <w:rPr>
          <w:rFonts w:ascii="Times New Roman" w:eastAsia="MS Mincho" w:hAnsi="Times New Roman"/>
          <w:sz w:val="28"/>
          <w:szCs w:val="28"/>
          <w:lang w:eastAsia="ru-RU"/>
        </w:rPr>
        <w:t xml:space="preserve">Количество педагогов, прошедших курсы повышения квалификации в </w:t>
      </w:r>
      <w:proofErr w:type="gramStart"/>
      <w:r w:rsidRPr="003F7868">
        <w:rPr>
          <w:rFonts w:ascii="Times New Roman" w:eastAsia="MS Mincho" w:hAnsi="Times New Roman"/>
          <w:sz w:val="28"/>
          <w:szCs w:val="28"/>
          <w:lang w:eastAsia="ru-RU"/>
        </w:rPr>
        <w:t>соответствии  с</w:t>
      </w:r>
      <w:proofErr w:type="gramEnd"/>
      <w:r w:rsidRPr="003F7868">
        <w:rPr>
          <w:rFonts w:ascii="Times New Roman" w:eastAsia="MS Mincho" w:hAnsi="Times New Roman"/>
          <w:sz w:val="28"/>
          <w:szCs w:val="28"/>
          <w:lang w:eastAsia="ru-RU"/>
        </w:rPr>
        <w:t xml:space="preserve"> образовательным  стандартом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– 81 чел.</w:t>
      </w:r>
    </w:p>
    <w:p w:rsidR="003348E6" w:rsidRDefault="003348E6" w:rsidP="00F90B97">
      <w:pPr>
        <w:pStyle w:val="a4"/>
        <w:spacing w:after="0"/>
        <w:ind w:left="0" w:firstLine="426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Среднемесячная заработная плата в учреждениях повысился</w:t>
      </w:r>
      <w:r w:rsidRPr="00910E4E">
        <w:rPr>
          <w:rFonts w:ascii="Times New Roman" w:eastAsia="MS Mincho" w:hAnsi="Times New Roman"/>
          <w:sz w:val="28"/>
          <w:szCs w:val="28"/>
          <w:lang w:eastAsia="ru-RU"/>
        </w:rPr>
        <w:t>: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                                         </w:t>
      </w:r>
    </w:p>
    <w:p w:rsidR="003348E6" w:rsidRPr="00F90B97" w:rsidRDefault="00F90B97" w:rsidP="00F90B9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      </w:t>
      </w:r>
      <w:r w:rsidR="003348E6" w:rsidRPr="00F90B97">
        <w:rPr>
          <w:rFonts w:ascii="Times New Roman" w:eastAsia="MS Mincho" w:hAnsi="Times New Roman"/>
          <w:sz w:val="28"/>
          <w:szCs w:val="28"/>
          <w:lang w:eastAsia="ru-RU"/>
        </w:rPr>
        <w:t xml:space="preserve">Дошкольного образования с 15,6 </w:t>
      </w:r>
      <w:proofErr w:type="spellStart"/>
      <w:r w:rsidR="003348E6" w:rsidRPr="00F90B97">
        <w:rPr>
          <w:rFonts w:ascii="Times New Roman" w:eastAsia="MS Mincho" w:hAnsi="Times New Roman"/>
          <w:sz w:val="28"/>
          <w:szCs w:val="28"/>
          <w:lang w:eastAsia="ru-RU"/>
        </w:rPr>
        <w:t>тыс.руб</w:t>
      </w:r>
      <w:proofErr w:type="spellEnd"/>
      <w:r w:rsidR="003348E6" w:rsidRPr="00F90B97">
        <w:rPr>
          <w:rFonts w:ascii="Times New Roman" w:eastAsia="MS Mincho" w:hAnsi="Times New Roman"/>
          <w:sz w:val="28"/>
          <w:szCs w:val="28"/>
          <w:lang w:eastAsia="ru-RU"/>
        </w:rPr>
        <w:t xml:space="preserve">. в 2016г. до 16,7 </w:t>
      </w:r>
      <w:proofErr w:type="spellStart"/>
      <w:r w:rsidR="003348E6" w:rsidRPr="00F90B97">
        <w:rPr>
          <w:rFonts w:ascii="Times New Roman" w:eastAsia="MS Mincho" w:hAnsi="Times New Roman"/>
          <w:sz w:val="28"/>
          <w:szCs w:val="28"/>
          <w:lang w:eastAsia="ru-RU"/>
        </w:rPr>
        <w:t>тыс.руб</w:t>
      </w:r>
      <w:proofErr w:type="spellEnd"/>
      <w:r w:rsidR="003348E6" w:rsidRPr="00F90B97">
        <w:rPr>
          <w:rFonts w:ascii="Times New Roman" w:eastAsia="MS Mincho" w:hAnsi="Times New Roman"/>
          <w:sz w:val="28"/>
          <w:szCs w:val="28"/>
          <w:lang w:eastAsia="ru-RU"/>
        </w:rPr>
        <w:t xml:space="preserve">. в 2017г. </w:t>
      </w:r>
    </w:p>
    <w:p w:rsidR="003348E6" w:rsidRDefault="003348E6" w:rsidP="00F90B97">
      <w:pPr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Общего образования </w:t>
      </w: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с  17</w:t>
      </w:r>
      <w:proofErr w:type="gramEnd"/>
      <w:r>
        <w:rPr>
          <w:rFonts w:ascii="Times New Roman" w:eastAsia="MS Mincho" w:hAnsi="Times New Roman"/>
          <w:sz w:val="28"/>
          <w:szCs w:val="28"/>
          <w:lang w:eastAsia="ru-RU"/>
        </w:rPr>
        <w:t>,1</w:t>
      </w:r>
      <w:r w:rsidRPr="002F6D74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. в 2016г. до 17,5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>. в 2016г.</w:t>
      </w:r>
    </w:p>
    <w:p w:rsidR="00DF6113" w:rsidRPr="00DF6113" w:rsidRDefault="00DF6113" w:rsidP="006F086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DF6113">
        <w:rPr>
          <w:rFonts w:ascii="Times New Roman" w:hAnsi="Times New Roman"/>
          <w:sz w:val="28"/>
          <w:szCs w:val="28"/>
        </w:rPr>
        <w:t xml:space="preserve">Количество спортивных объектов открытого </w:t>
      </w:r>
      <w:proofErr w:type="gramStart"/>
      <w:r w:rsidRPr="00DF6113">
        <w:rPr>
          <w:rFonts w:ascii="Times New Roman" w:hAnsi="Times New Roman"/>
          <w:sz w:val="28"/>
          <w:szCs w:val="28"/>
        </w:rPr>
        <w:t>типа  на</w:t>
      </w:r>
      <w:proofErr w:type="gramEnd"/>
      <w:r w:rsidRPr="00DF6113">
        <w:rPr>
          <w:rFonts w:ascii="Times New Roman" w:hAnsi="Times New Roman"/>
          <w:sz w:val="28"/>
          <w:szCs w:val="28"/>
        </w:rPr>
        <w:t xml:space="preserve"> сентябрь 2017 года    52,  на один объект открытого типа больше чем за аналогичный период 2016г.. До конца 2017г. планируем ввести в эксплуатацию еще один объект (мини-футбольная площадка, в с. </w:t>
      </w:r>
      <w:proofErr w:type="spellStart"/>
      <w:r w:rsidRPr="00DF6113">
        <w:rPr>
          <w:rFonts w:ascii="Times New Roman" w:hAnsi="Times New Roman"/>
          <w:sz w:val="28"/>
          <w:szCs w:val="28"/>
        </w:rPr>
        <w:t>Адильянгиюрт</w:t>
      </w:r>
      <w:proofErr w:type="spellEnd"/>
      <w:r w:rsidRPr="00DF6113">
        <w:rPr>
          <w:rFonts w:ascii="Times New Roman" w:hAnsi="Times New Roman"/>
          <w:sz w:val="28"/>
          <w:szCs w:val="28"/>
        </w:rPr>
        <w:t xml:space="preserve"> Бабаюртовского района)</w:t>
      </w:r>
    </w:p>
    <w:p w:rsidR="00DF6113" w:rsidRPr="00DF6113" w:rsidRDefault="00DF6113" w:rsidP="006F086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DF6113">
        <w:rPr>
          <w:rFonts w:ascii="Times New Roman" w:hAnsi="Times New Roman"/>
          <w:sz w:val="28"/>
          <w:szCs w:val="28"/>
        </w:rPr>
        <w:t xml:space="preserve">Количество лиц, сдавших нормы физкультурно-спортивного комплекса «Готов к труду и обороне» (ГТО)» - за 9 месяцев 2017г. по данному направлению </w:t>
      </w:r>
      <w:r w:rsidRPr="00DF6113">
        <w:rPr>
          <w:rFonts w:ascii="Times New Roman" w:hAnsi="Times New Roman"/>
          <w:sz w:val="28"/>
          <w:szCs w:val="28"/>
        </w:rPr>
        <w:lastRenderedPageBreak/>
        <w:t xml:space="preserve">ряд </w:t>
      </w:r>
      <w:proofErr w:type="gramStart"/>
      <w:r w:rsidRPr="00DF6113">
        <w:rPr>
          <w:rFonts w:ascii="Times New Roman" w:hAnsi="Times New Roman"/>
          <w:sz w:val="28"/>
          <w:szCs w:val="28"/>
        </w:rPr>
        <w:t>организационных  мероприятий</w:t>
      </w:r>
      <w:proofErr w:type="gramEnd"/>
      <w:r w:rsidRPr="00DF6113">
        <w:rPr>
          <w:rFonts w:ascii="Times New Roman" w:hAnsi="Times New Roman"/>
          <w:sz w:val="28"/>
          <w:szCs w:val="28"/>
        </w:rPr>
        <w:t xml:space="preserve"> и семинаров  для большего привлечения  населения района к сдачам ном ВФСК ГТО. За 9 месяцев 2017г. нормативы сдали     385 человек, это 60 человек больше чем в 2016</w:t>
      </w:r>
      <w:proofErr w:type="gramStart"/>
      <w:r w:rsidRPr="00DF6113">
        <w:rPr>
          <w:rFonts w:ascii="Times New Roman" w:hAnsi="Times New Roman"/>
          <w:sz w:val="28"/>
          <w:szCs w:val="28"/>
        </w:rPr>
        <w:t>г..</w:t>
      </w:r>
      <w:proofErr w:type="gramEnd"/>
      <w:r w:rsidRPr="00DF6113">
        <w:rPr>
          <w:rFonts w:ascii="Times New Roman" w:hAnsi="Times New Roman"/>
          <w:sz w:val="28"/>
          <w:szCs w:val="28"/>
        </w:rPr>
        <w:t xml:space="preserve">  До конца года планируется проведение еще как минимум 2-х фестивалей по сдаче норм ФВСК ГТО.</w:t>
      </w:r>
    </w:p>
    <w:p w:rsidR="00DF6113" w:rsidRPr="00BC0268" w:rsidRDefault="00DF6113" w:rsidP="006F086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35F9D">
        <w:rPr>
          <w:rFonts w:ascii="Times New Roman" w:hAnsi="Times New Roman"/>
          <w:bCs/>
          <w:sz w:val="28"/>
          <w:szCs w:val="28"/>
        </w:rPr>
        <w:t xml:space="preserve">Количество молодежи, вовлеченной в мероприятия, проводимые Министерством по </w:t>
      </w:r>
      <w:proofErr w:type="gramStart"/>
      <w:r w:rsidRPr="00335F9D">
        <w:rPr>
          <w:rFonts w:ascii="Times New Roman" w:hAnsi="Times New Roman"/>
          <w:bCs/>
          <w:sz w:val="28"/>
          <w:szCs w:val="28"/>
        </w:rPr>
        <w:t>делам  молодежи</w:t>
      </w:r>
      <w:proofErr w:type="gramEnd"/>
      <w:r w:rsidRPr="00335F9D">
        <w:rPr>
          <w:rFonts w:ascii="Times New Roman" w:hAnsi="Times New Roman"/>
          <w:bCs/>
          <w:sz w:val="28"/>
          <w:szCs w:val="28"/>
        </w:rPr>
        <w:t xml:space="preserve"> Республики Дагестан.-  Молодежь Бабаюртовского  района регулярно принимает участие в мероприятиях проводимых  Министерством по делам  молодежи Республики Дагестан</w:t>
      </w:r>
      <w:r w:rsidRPr="00335F9D">
        <w:rPr>
          <w:rFonts w:ascii="Times New Roman" w:hAnsi="Times New Roman"/>
          <w:sz w:val="28"/>
          <w:szCs w:val="28"/>
        </w:rPr>
        <w:t>. в за 9 месяцев 2017г.</w:t>
      </w:r>
      <w:r w:rsidRPr="00335F9D">
        <w:rPr>
          <w:rFonts w:ascii="Times New Roman" w:hAnsi="Times New Roman"/>
          <w:bCs/>
          <w:sz w:val="28"/>
          <w:szCs w:val="28"/>
        </w:rPr>
        <w:t xml:space="preserve"> в мероприятиях проводимых </w:t>
      </w:r>
      <w:proofErr w:type="spellStart"/>
      <w:r w:rsidRPr="00335F9D">
        <w:rPr>
          <w:rFonts w:ascii="Times New Roman" w:hAnsi="Times New Roman"/>
          <w:bCs/>
          <w:sz w:val="28"/>
          <w:szCs w:val="28"/>
        </w:rPr>
        <w:t>Минмолом</w:t>
      </w:r>
      <w:proofErr w:type="spellEnd"/>
      <w:r w:rsidRPr="00335F9D">
        <w:rPr>
          <w:rFonts w:ascii="Times New Roman" w:hAnsi="Times New Roman"/>
          <w:bCs/>
          <w:sz w:val="28"/>
          <w:szCs w:val="28"/>
        </w:rPr>
        <w:t xml:space="preserve"> РД приняли  участие </w:t>
      </w:r>
      <w:r w:rsidRPr="00335F9D">
        <w:rPr>
          <w:rFonts w:ascii="Times New Roman" w:hAnsi="Times New Roman"/>
          <w:sz w:val="28"/>
          <w:szCs w:val="28"/>
        </w:rPr>
        <w:t xml:space="preserve">    123молодых людей Бабаюртовского района, на 25 чел больше чем в 2016г.</w:t>
      </w:r>
    </w:p>
    <w:p w:rsidR="00BC0268" w:rsidRPr="00BC0268" w:rsidRDefault="00BC0268" w:rsidP="006F0863">
      <w:pPr>
        <w:ind w:firstLine="426"/>
        <w:jc w:val="both"/>
        <w:rPr>
          <w:rFonts w:ascii="Times New Roman" w:eastAsia="Arial Unicode MS" w:hAnsi="Times New Roman"/>
          <w:sz w:val="28"/>
          <w:szCs w:val="28"/>
        </w:rPr>
      </w:pPr>
      <w:r w:rsidRPr="00BC0268">
        <w:rPr>
          <w:rFonts w:ascii="Times New Roman" w:eastAsia="Arial Unicode MS" w:hAnsi="Times New Roman"/>
          <w:sz w:val="28"/>
          <w:szCs w:val="28"/>
        </w:rPr>
        <w:t>Под проект " Культура и традиции народов Дагестана"</w:t>
      </w:r>
    </w:p>
    <w:p w:rsidR="00BC0268" w:rsidRPr="00BC0268" w:rsidRDefault="00BC0268" w:rsidP="006F0863">
      <w:pPr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BC0268">
        <w:rPr>
          <w:rFonts w:ascii="Times New Roman" w:eastAsia="Arial Unicode MS" w:hAnsi="Times New Roman"/>
          <w:sz w:val="28"/>
          <w:szCs w:val="28"/>
        </w:rPr>
        <w:t xml:space="preserve">За 2017 год работниками учреждений культуры Бабаюртовского </w:t>
      </w:r>
      <w:proofErr w:type="gramStart"/>
      <w:r w:rsidRPr="00BC0268">
        <w:rPr>
          <w:rFonts w:ascii="Times New Roman" w:eastAsia="Arial Unicode MS" w:hAnsi="Times New Roman"/>
          <w:sz w:val="28"/>
          <w:szCs w:val="28"/>
        </w:rPr>
        <w:t>района  была</w:t>
      </w:r>
      <w:proofErr w:type="gramEnd"/>
      <w:r w:rsidRPr="00BC0268">
        <w:rPr>
          <w:rFonts w:ascii="Times New Roman" w:eastAsia="Arial Unicode MS" w:hAnsi="Times New Roman"/>
          <w:sz w:val="28"/>
          <w:szCs w:val="28"/>
        </w:rPr>
        <w:t xml:space="preserve"> организована и проведена большая социально-досуговая работа в сфере культуры с использованием всех форм и методов клубной работы с учетом национальных и возрастных особенностей. Большое внимание уделялось воспитанию подрастающего поколения, пропаганде традиционной и национальной культуре. Систематически обновлялась наглядная агитация, внедрялись новые формы обрядов, проводились тематические вечера, профессиональные праздники, круглые столы по соблюдению адатов, традиций и обычай народов, а также на воспитание патриотизма, гражданственности, приобщение подрастающего поколения к духовным и нравственным ценностям, на эстетическое воспитание и формирование здорового образа жизни у населения</w:t>
      </w:r>
      <w:r w:rsidR="00C30ADC">
        <w:rPr>
          <w:rFonts w:ascii="Times New Roman" w:eastAsia="Arial Unicode MS" w:hAnsi="Times New Roman"/>
          <w:sz w:val="28"/>
          <w:szCs w:val="28"/>
        </w:rPr>
        <w:t>.</w:t>
      </w:r>
      <w:r w:rsidRPr="00BC0268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BC0268" w:rsidRPr="00BC0268" w:rsidRDefault="00BC0268" w:rsidP="006F0863">
      <w:pPr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BC0268">
        <w:rPr>
          <w:rFonts w:ascii="Times New Roman" w:eastAsia="Arial Unicode MS" w:hAnsi="Times New Roman"/>
          <w:sz w:val="28"/>
          <w:szCs w:val="28"/>
        </w:rPr>
        <w:t>Мероприятия проводились в содружестве со всеми учреждениями района при поддержке, Министерства культуры Республики Дагестан, Республиканского Дома народного творчества, администрации МР «Бабаюртовский район», которая оказывает организационную и техническую помощь, предоставляет призы, грамоты.</w:t>
      </w:r>
    </w:p>
    <w:p w:rsidR="00BC0268" w:rsidRPr="00BC0268" w:rsidRDefault="00BC0268" w:rsidP="006F0863">
      <w:pPr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BC0268">
        <w:rPr>
          <w:rFonts w:ascii="Times New Roman" w:eastAsia="Arial Unicode MS" w:hAnsi="Times New Roman"/>
          <w:sz w:val="28"/>
          <w:szCs w:val="28"/>
        </w:rPr>
        <w:t xml:space="preserve">Работники культуры принимали участие на всех мероприятиях в соответствии с Планом основных мероприятий на 2017 год Министерства культуры РД и Республиканского дома народного творчества. </w:t>
      </w:r>
    </w:p>
    <w:p w:rsidR="00BC0268" w:rsidRDefault="00BC0268" w:rsidP="006F0863">
      <w:pPr>
        <w:jc w:val="both"/>
        <w:rPr>
          <w:rFonts w:ascii="Times New Roman" w:hAnsi="Times New Roman"/>
          <w:sz w:val="28"/>
          <w:szCs w:val="28"/>
        </w:rPr>
      </w:pPr>
    </w:p>
    <w:p w:rsidR="0067512A" w:rsidRDefault="0067512A" w:rsidP="006F0863">
      <w:pPr>
        <w:jc w:val="both"/>
        <w:rPr>
          <w:sz w:val="28"/>
          <w:szCs w:val="28"/>
        </w:rPr>
      </w:pPr>
      <w:bookmarkStart w:id="0" w:name="_GoBack"/>
      <w:bookmarkEnd w:id="0"/>
    </w:p>
    <w:sectPr w:rsidR="0067512A" w:rsidSect="008C33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44FE8"/>
    <w:multiLevelType w:val="multilevel"/>
    <w:tmpl w:val="91C0F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6828A5"/>
    <w:multiLevelType w:val="hybridMultilevel"/>
    <w:tmpl w:val="44B652A6"/>
    <w:lvl w:ilvl="0" w:tplc="CC508D5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A7638EC"/>
    <w:multiLevelType w:val="hybridMultilevel"/>
    <w:tmpl w:val="79DC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A764B"/>
    <w:multiLevelType w:val="hybridMultilevel"/>
    <w:tmpl w:val="0BC27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E79"/>
    <w:rsid w:val="00017560"/>
    <w:rsid w:val="00025156"/>
    <w:rsid w:val="00025967"/>
    <w:rsid w:val="000337FC"/>
    <w:rsid w:val="000463DC"/>
    <w:rsid w:val="00046A35"/>
    <w:rsid w:val="0005179B"/>
    <w:rsid w:val="00064EB1"/>
    <w:rsid w:val="00090A6A"/>
    <w:rsid w:val="00091511"/>
    <w:rsid w:val="000B6E3A"/>
    <w:rsid w:val="000F0803"/>
    <w:rsid w:val="0010272B"/>
    <w:rsid w:val="00115611"/>
    <w:rsid w:val="00120713"/>
    <w:rsid w:val="00161A89"/>
    <w:rsid w:val="00174C15"/>
    <w:rsid w:val="001848A8"/>
    <w:rsid w:val="0019340D"/>
    <w:rsid w:val="001B6900"/>
    <w:rsid w:val="001E7E6C"/>
    <w:rsid w:val="001F3EF6"/>
    <w:rsid w:val="00203334"/>
    <w:rsid w:val="00205310"/>
    <w:rsid w:val="00206D6A"/>
    <w:rsid w:val="00223258"/>
    <w:rsid w:val="0025337A"/>
    <w:rsid w:val="002568A5"/>
    <w:rsid w:val="00263E79"/>
    <w:rsid w:val="002721E5"/>
    <w:rsid w:val="00296F2B"/>
    <w:rsid w:val="002C785F"/>
    <w:rsid w:val="00305CF0"/>
    <w:rsid w:val="003101D4"/>
    <w:rsid w:val="003110A6"/>
    <w:rsid w:val="0031187E"/>
    <w:rsid w:val="00311C2F"/>
    <w:rsid w:val="00316C4C"/>
    <w:rsid w:val="0031766D"/>
    <w:rsid w:val="00320EBF"/>
    <w:rsid w:val="003218FC"/>
    <w:rsid w:val="00331AC0"/>
    <w:rsid w:val="003321E8"/>
    <w:rsid w:val="003348E6"/>
    <w:rsid w:val="00354814"/>
    <w:rsid w:val="0036611B"/>
    <w:rsid w:val="003675FE"/>
    <w:rsid w:val="00377EFB"/>
    <w:rsid w:val="003837FF"/>
    <w:rsid w:val="00386026"/>
    <w:rsid w:val="003975F0"/>
    <w:rsid w:val="003F6577"/>
    <w:rsid w:val="004273BD"/>
    <w:rsid w:val="004351A1"/>
    <w:rsid w:val="004549D9"/>
    <w:rsid w:val="00461E35"/>
    <w:rsid w:val="004678E9"/>
    <w:rsid w:val="00474B75"/>
    <w:rsid w:val="004813C3"/>
    <w:rsid w:val="0048246D"/>
    <w:rsid w:val="00484074"/>
    <w:rsid w:val="00486761"/>
    <w:rsid w:val="004910B9"/>
    <w:rsid w:val="004A27E1"/>
    <w:rsid w:val="004C6052"/>
    <w:rsid w:val="004E378A"/>
    <w:rsid w:val="00500F03"/>
    <w:rsid w:val="005103EF"/>
    <w:rsid w:val="005171EB"/>
    <w:rsid w:val="00520651"/>
    <w:rsid w:val="00521A9D"/>
    <w:rsid w:val="005B4C9F"/>
    <w:rsid w:val="005D103F"/>
    <w:rsid w:val="005F3B56"/>
    <w:rsid w:val="005F71AD"/>
    <w:rsid w:val="00602B37"/>
    <w:rsid w:val="00602E32"/>
    <w:rsid w:val="006242F4"/>
    <w:rsid w:val="006277E9"/>
    <w:rsid w:val="00632FA1"/>
    <w:rsid w:val="00645ACE"/>
    <w:rsid w:val="00651628"/>
    <w:rsid w:val="0066005D"/>
    <w:rsid w:val="00665215"/>
    <w:rsid w:val="0067369B"/>
    <w:rsid w:val="0067512A"/>
    <w:rsid w:val="006778BB"/>
    <w:rsid w:val="006806AC"/>
    <w:rsid w:val="006E724E"/>
    <w:rsid w:val="006F0863"/>
    <w:rsid w:val="007549F9"/>
    <w:rsid w:val="007677AA"/>
    <w:rsid w:val="00770179"/>
    <w:rsid w:val="00796222"/>
    <w:rsid w:val="007D7283"/>
    <w:rsid w:val="007D7417"/>
    <w:rsid w:val="007F726A"/>
    <w:rsid w:val="0082187A"/>
    <w:rsid w:val="00892B8D"/>
    <w:rsid w:val="008A7244"/>
    <w:rsid w:val="008A7F9B"/>
    <w:rsid w:val="008C33FC"/>
    <w:rsid w:val="008D1633"/>
    <w:rsid w:val="008D1F89"/>
    <w:rsid w:val="008D6B43"/>
    <w:rsid w:val="008D6C86"/>
    <w:rsid w:val="008E0722"/>
    <w:rsid w:val="008F34C9"/>
    <w:rsid w:val="008F44B5"/>
    <w:rsid w:val="008F6122"/>
    <w:rsid w:val="00931EBD"/>
    <w:rsid w:val="00943C8C"/>
    <w:rsid w:val="0094536E"/>
    <w:rsid w:val="00954133"/>
    <w:rsid w:val="0099241D"/>
    <w:rsid w:val="009A2947"/>
    <w:rsid w:val="009A5ED5"/>
    <w:rsid w:val="009B01C1"/>
    <w:rsid w:val="009C7CBC"/>
    <w:rsid w:val="009D5110"/>
    <w:rsid w:val="00A0097A"/>
    <w:rsid w:val="00A10B8E"/>
    <w:rsid w:val="00A1147B"/>
    <w:rsid w:val="00A55A5D"/>
    <w:rsid w:val="00A57BFC"/>
    <w:rsid w:val="00A648F9"/>
    <w:rsid w:val="00A64B4B"/>
    <w:rsid w:val="00A65A67"/>
    <w:rsid w:val="00A82392"/>
    <w:rsid w:val="00A82F08"/>
    <w:rsid w:val="00AA5F09"/>
    <w:rsid w:val="00AC0C23"/>
    <w:rsid w:val="00AD09B6"/>
    <w:rsid w:val="00AE3F4F"/>
    <w:rsid w:val="00AE5B3D"/>
    <w:rsid w:val="00B23D59"/>
    <w:rsid w:val="00B32488"/>
    <w:rsid w:val="00B40459"/>
    <w:rsid w:val="00B414F5"/>
    <w:rsid w:val="00B869A5"/>
    <w:rsid w:val="00B9355D"/>
    <w:rsid w:val="00BA4EEE"/>
    <w:rsid w:val="00BB2234"/>
    <w:rsid w:val="00BB5ED9"/>
    <w:rsid w:val="00BC0268"/>
    <w:rsid w:val="00BD1BE1"/>
    <w:rsid w:val="00BD3811"/>
    <w:rsid w:val="00BE2231"/>
    <w:rsid w:val="00BF7349"/>
    <w:rsid w:val="00C30ADC"/>
    <w:rsid w:val="00C434D3"/>
    <w:rsid w:val="00C444EC"/>
    <w:rsid w:val="00C45AFC"/>
    <w:rsid w:val="00C562B5"/>
    <w:rsid w:val="00C57538"/>
    <w:rsid w:val="00C649FA"/>
    <w:rsid w:val="00C714CE"/>
    <w:rsid w:val="00C71ED6"/>
    <w:rsid w:val="00C8160C"/>
    <w:rsid w:val="00D1158E"/>
    <w:rsid w:val="00D11610"/>
    <w:rsid w:val="00D123B2"/>
    <w:rsid w:val="00D42496"/>
    <w:rsid w:val="00D57CDF"/>
    <w:rsid w:val="00D613AE"/>
    <w:rsid w:val="00D9352C"/>
    <w:rsid w:val="00D96575"/>
    <w:rsid w:val="00D96A42"/>
    <w:rsid w:val="00DF6113"/>
    <w:rsid w:val="00E13EE8"/>
    <w:rsid w:val="00E42713"/>
    <w:rsid w:val="00E47A8A"/>
    <w:rsid w:val="00E90349"/>
    <w:rsid w:val="00EB352F"/>
    <w:rsid w:val="00EC1AE9"/>
    <w:rsid w:val="00ED0C1D"/>
    <w:rsid w:val="00EE62B0"/>
    <w:rsid w:val="00F10DE6"/>
    <w:rsid w:val="00F13E06"/>
    <w:rsid w:val="00F65935"/>
    <w:rsid w:val="00F777DE"/>
    <w:rsid w:val="00F84326"/>
    <w:rsid w:val="00F90B97"/>
    <w:rsid w:val="00FD3798"/>
    <w:rsid w:val="00FE224E"/>
    <w:rsid w:val="00FF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75C3"/>
  <w15:docId w15:val="{49DF56B5-7791-4155-8F0F-FB98A6A6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2234"/>
    <w:pPr>
      <w:ind w:left="720"/>
      <w:contextualSpacing/>
    </w:pPr>
  </w:style>
  <w:style w:type="paragraph" w:styleId="a5">
    <w:name w:val="No Spacing"/>
    <w:uiPriority w:val="1"/>
    <w:qFormat/>
    <w:rsid w:val="003101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1F3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F3E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rsid w:val="001F3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F3E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0"/>
    <w:rsid w:val="001F3E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1F3EF6"/>
    <w:pPr>
      <w:widowControl w:val="0"/>
      <w:shd w:val="clear" w:color="auto" w:fill="FFFFFF"/>
      <w:spacing w:after="0" w:line="319" w:lineRule="exact"/>
      <w:ind w:hanging="36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F3EF6"/>
    <w:pPr>
      <w:widowControl w:val="0"/>
      <w:shd w:val="clear" w:color="auto" w:fill="FFFFFF"/>
      <w:spacing w:before="600" w:after="300" w:line="326" w:lineRule="exact"/>
      <w:ind w:hanging="36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68DF-D10B-4F25-A4E5-35412FC6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Сооолнышко</cp:lastModifiedBy>
  <cp:revision>10</cp:revision>
  <cp:lastPrinted>2017-08-08T12:08:00Z</cp:lastPrinted>
  <dcterms:created xsi:type="dcterms:W3CDTF">2017-07-04T05:45:00Z</dcterms:created>
  <dcterms:modified xsi:type="dcterms:W3CDTF">2017-10-18T11:56:00Z</dcterms:modified>
</cp:coreProperties>
</file>